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CB" w:rsidRDefault="007654B3" w:rsidP="005C08CE">
      <w:pPr>
        <w:keepNext/>
        <w:autoSpaceDE w:val="0"/>
        <w:autoSpaceDN w:val="0"/>
        <w:adjustRightInd w:val="0"/>
        <w:spacing w:before="150" w:after="75" w:line="280" w:lineRule="auto"/>
        <w:jc w:val="center"/>
        <w:outlineLvl w:val="0"/>
        <w:rPr>
          <w:rFonts w:eastAsiaTheme="minorHAnsi"/>
          <w:b/>
          <w:bCs/>
          <w:caps/>
          <w:sz w:val="28"/>
          <w:szCs w:val="28"/>
          <w:lang w:eastAsia="en-US"/>
        </w:rPr>
      </w:pPr>
      <w:r>
        <w:rPr>
          <w:rFonts w:eastAsiaTheme="minorHAnsi"/>
          <w:b/>
          <w:bCs/>
          <w:caps/>
          <w:noProof/>
          <w:sz w:val="28"/>
          <w:szCs w:val="28"/>
        </w:rPr>
        <w:drawing>
          <wp:inline distT="0" distB="0" distL="0" distR="0">
            <wp:extent cx="6480810" cy="8895229"/>
            <wp:effectExtent l="0" t="0" r="0" b="1270"/>
            <wp:docPr id="1" name="Рисунок 1" descr="C:\Users\User\Desktop\тит листы мои\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мои\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895229"/>
                    </a:xfrm>
                    <a:prstGeom prst="rect">
                      <a:avLst/>
                    </a:prstGeom>
                    <a:noFill/>
                    <a:ln>
                      <a:noFill/>
                    </a:ln>
                  </pic:spPr>
                </pic:pic>
              </a:graphicData>
            </a:graphic>
          </wp:inline>
        </w:drawing>
      </w:r>
      <w:bookmarkStart w:id="0" w:name="_GoBack"/>
      <w:bookmarkEnd w:id="0"/>
    </w:p>
    <w:p w:rsidR="00A049CB" w:rsidRDefault="00A049CB" w:rsidP="005C08CE">
      <w:pPr>
        <w:keepNext/>
        <w:autoSpaceDE w:val="0"/>
        <w:autoSpaceDN w:val="0"/>
        <w:adjustRightInd w:val="0"/>
        <w:spacing w:before="150" w:after="75" w:line="280" w:lineRule="auto"/>
        <w:jc w:val="center"/>
        <w:outlineLvl w:val="0"/>
        <w:rPr>
          <w:rFonts w:eastAsiaTheme="minorHAnsi"/>
          <w:b/>
          <w:bCs/>
          <w:caps/>
          <w:sz w:val="28"/>
          <w:szCs w:val="28"/>
          <w:lang w:eastAsia="en-US"/>
        </w:rPr>
      </w:pPr>
    </w:p>
    <w:p w:rsidR="00A049CB" w:rsidRDefault="00A049CB" w:rsidP="005C08CE">
      <w:pPr>
        <w:keepNext/>
        <w:autoSpaceDE w:val="0"/>
        <w:autoSpaceDN w:val="0"/>
        <w:adjustRightInd w:val="0"/>
        <w:spacing w:before="150" w:after="75" w:line="280" w:lineRule="auto"/>
        <w:jc w:val="center"/>
        <w:outlineLvl w:val="0"/>
        <w:rPr>
          <w:rFonts w:eastAsiaTheme="minorHAnsi"/>
          <w:b/>
          <w:bCs/>
          <w:caps/>
          <w:sz w:val="28"/>
          <w:szCs w:val="28"/>
          <w:lang w:eastAsia="en-US"/>
        </w:rPr>
      </w:pPr>
    </w:p>
    <w:p w:rsidR="005C08CE" w:rsidRPr="00D22C92" w:rsidRDefault="005C08CE" w:rsidP="005C08CE">
      <w:pPr>
        <w:keepNext/>
        <w:autoSpaceDE w:val="0"/>
        <w:autoSpaceDN w:val="0"/>
        <w:adjustRightInd w:val="0"/>
        <w:spacing w:before="150" w:after="75" w:line="280" w:lineRule="auto"/>
        <w:jc w:val="center"/>
        <w:outlineLvl w:val="0"/>
        <w:rPr>
          <w:rFonts w:eastAsiaTheme="minorHAnsi"/>
          <w:b/>
          <w:bCs/>
          <w:caps/>
          <w:sz w:val="28"/>
          <w:szCs w:val="28"/>
          <w:lang w:eastAsia="en-US"/>
        </w:rPr>
      </w:pPr>
      <w:r w:rsidRPr="00D22C92">
        <w:rPr>
          <w:rFonts w:eastAsiaTheme="minorHAnsi"/>
          <w:b/>
          <w:bCs/>
          <w:caps/>
          <w:sz w:val="28"/>
          <w:szCs w:val="28"/>
          <w:lang w:eastAsia="en-US"/>
        </w:rPr>
        <w:lastRenderedPageBreak/>
        <w:t>ПОЯСНИТЕЛЬНАЯ ЗАПИСКА</w:t>
      </w:r>
    </w:p>
    <w:p w:rsidR="005C08CE" w:rsidRPr="00D22C92" w:rsidRDefault="005C08CE" w:rsidP="005C08CE">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Рабочая программа разработана на основе Примерной рабочей программы по физике, в соответствии с требованиями к результатам основного общего образования, представленными в федеральном государственном образовательном стандарте, и ориентирована на использование учебно-методического комплекта:</w:t>
      </w:r>
    </w:p>
    <w:p w:rsidR="005C08CE" w:rsidRPr="00D22C92" w:rsidRDefault="00D22C92" w:rsidP="005C08CE">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1</w:t>
      </w:r>
      <w:r w:rsidR="005C08CE" w:rsidRPr="00D22C92">
        <w:rPr>
          <w:rFonts w:eastAsiaTheme="minorHAnsi"/>
          <w:sz w:val="28"/>
          <w:szCs w:val="28"/>
          <w:lang w:eastAsia="en-US"/>
        </w:rPr>
        <w:t xml:space="preserve">. </w:t>
      </w:r>
      <w:proofErr w:type="spellStart"/>
      <w:r w:rsidR="005C08CE" w:rsidRPr="00D22C92">
        <w:rPr>
          <w:rFonts w:eastAsiaTheme="minorHAnsi"/>
          <w:i/>
          <w:iCs/>
          <w:sz w:val="28"/>
          <w:szCs w:val="28"/>
          <w:lang w:eastAsia="en-US"/>
        </w:rPr>
        <w:t>Перышкин</w:t>
      </w:r>
      <w:proofErr w:type="spellEnd"/>
      <w:r w:rsidR="005C08CE" w:rsidRPr="00D22C92">
        <w:rPr>
          <w:rFonts w:eastAsiaTheme="minorHAnsi"/>
          <w:i/>
          <w:iCs/>
          <w:sz w:val="28"/>
          <w:szCs w:val="28"/>
          <w:lang w:eastAsia="en-US"/>
        </w:rPr>
        <w:t>, А. В.</w:t>
      </w:r>
      <w:r w:rsidR="005C08CE" w:rsidRPr="00D22C92">
        <w:rPr>
          <w:rFonts w:eastAsiaTheme="minorHAnsi"/>
          <w:sz w:val="28"/>
          <w:szCs w:val="28"/>
          <w:lang w:eastAsia="en-US"/>
        </w:rPr>
        <w:t xml:space="preserve"> Физика. 7 </w:t>
      </w:r>
      <w:proofErr w:type="spellStart"/>
      <w:r w:rsidR="005C08CE" w:rsidRPr="00D22C92">
        <w:rPr>
          <w:rFonts w:eastAsiaTheme="minorHAnsi"/>
          <w:sz w:val="28"/>
          <w:szCs w:val="28"/>
          <w:lang w:eastAsia="en-US"/>
        </w:rPr>
        <w:t>кл</w:t>
      </w:r>
      <w:proofErr w:type="spellEnd"/>
      <w:r w:rsidR="005C08CE" w:rsidRPr="00D22C92">
        <w:rPr>
          <w:rFonts w:eastAsiaTheme="minorHAnsi"/>
          <w:sz w:val="28"/>
          <w:szCs w:val="28"/>
          <w:lang w:eastAsia="en-US"/>
        </w:rPr>
        <w:t>. : учеб</w:t>
      </w:r>
      <w:proofErr w:type="gramStart"/>
      <w:r w:rsidR="005C08CE" w:rsidRPr="00D22C92">
        <w:rPr>
          <w:rFonts w:eastAsiaTheme="minorHAnsi"/>
          <w:sz w:val="28"/>
          <w:szCs w:val="28"/>
          <w:lang w:eastAsia="en-US"/>
        </w:rPr>
        <w:t>.</w:t>
      </w:r>
      <w:proofErr w:type="gramEnd"/>
      <w:r w:rsidR="005C08CE" w:rsidRPr="00D22C92">
        <w:rPr>
          <w:rFonts w:eastAsiaTheme="minorHAnsi"/>
          <w:sz w:val="28"/>
          <w:szCs w:val="28"/>
          <w:lang w:eastAsia="en-US"/>
        </w:rPr>
        <w:t xml:space="preserve"> </w:t>
      </w:r>
      <w:proofErr w:type="gramStart"/>
      <w:r w:rsidR="005C08CE" w:rsidRPr="00D22C92">
        <w:rPr>
          <w:rFonts w:eastAsiaTheme="minorHAnsi"/>
          <w:sz w:val="28"/>
          <w:szCs w:val="28"/>
          <w:lang w:eastAsia="en-US"/>
        </w:rPr>
        <w:t>д</w:t>
      </w:r>
      <w:proofErr w:type="gramEnd"/>
      <w:r w:rsidR="005C08CE" w:rsidRPr="00D22C92">
        <w:rPr>
          <w:rFonts w:eastAsiaTheme="minorHAnsi"/>
          <w:sz w:val="28"/>
          <w:szCs w:val="28"/>
          <w:lang w:eastAsia="en-US"/>
        </w:rPr>
        <w:t xml:space="preserve">ля </w:t>
      </w:r>
      <w:proofErr w:type="spellStart"/>
      <w:r w:rsidR="005C08CE" w:rsidRPr="00D22C92">
        <w:rPr>
          <w:rFonts w:eastAsiaTheme="minorHAnsi"/>
          <w:sz w:val="28"/>
          <w:szCs w:val="28"/>
          <w:lang w:eastAsia="en-US"/>
        </w:rPr>
        <w:t>общеобразоват</w:t>
      </w:r>
      <w:proofErr w:type="spellEnd"/>
      <w:r w:rsidR="005C08CE" w:rsidRPr="00D22C92">
        <w:rPr>
          <w:rFonts w:eastAsiaTheme="minorHAnsi"/>
          <w:sz w:val="28"/>
          <w:szCs w:val="28"/>
          <w:lang w:eastAsia="en-US"/>
        </w:rPr>
        <w:t>. учреждений / А.</w:t>
      </w:r>
      <w:r w:rsidR="00FF3EA5" w:rsidRPr="00D22C92">
        <w:rPr>
          <w:rFonts w:eastAsiaTheme="minorHAnsi"/>
          <w:sz w:val="28"/>
          <w:szCs w:val="28"/>
          <w:lang w:eastAsia="en-US"/>
        </w:rPr>
        <w:t xml:space="preserve"> В. </w:t>
      </w:r>
      <w:proofErr w:type="spellStart"/>
      <w:r w:rsidR="00FF3EA5" w:rsidRPr="00D22C92">
        <w:rPr>
          <w:rFonts w:eastAsiaTheme="minorHAnsi"/>
          <w:sz w:val="28"/>
          <w:szCs w:val="28"/>
          <w:lang w:eastAsia="en-US"/>
        </w:rPr>
        <w:t>Перышкин</w:t>
      </w:r>
      <w:proofErr w:type="spellEnd"/>
      <w:r w:rsidR="00FF3EA5" w:rsidRPr="00D22C92">
        <w:rPr>
          <w:rFonts w:eastAsiaTheme="minorHAnsi"/>
          <w:sz w:val="28"/>
          <w:szCs w:val="28"/>
          <w:lang w:eastAsia="en-US"/>
        </w:rPr>
        <w:t>. – М.</w:t>
      </w:r>
      <w:proofErr w:type="gramStart"/>
      <w:r w:rsidR="00FF3EA5" w:rsidRPr="00D22C92">
        <w:rPr>
          <w:rFonts w:eastAsiaTheme="minorHAnsi"/>
          <w:sz w:val="28"/>
          <w:szCs w:val="28"/>
          <w:lang w:eastAsia="en-US"/>
        </w:rPr>
        <w:t xml:space="preserve"> :</w:t>
      </w:r>
      <w:proofErr w:type="gramEnd"/>
      <w:r w:rsidR="00FF3EA5" w:rsidRPr="00D22C92">
        <w:rPr>
          <w:rFonts w:eastAsiaTheme="minorHAnsi"/>
          <w:sz w:val="28"/>
          <w:szCs w:val="28"/>
          <w:lang w:eastAsia="en-US"/>
        </w:rPr>
        <w:t xml:space="preserve"> Дрофа, 2017</w:t>
      </w:r>
      <w:r w:rsidR="005C08CE" w:rsidRPr="00D22C92">
        <w:rPr>
          <w:rFonts w:eastAsiaTheme="minorHAnsi"/>
          <w:sz w:val="28"/>
          <w:szCs w:val="28"/>
          <w:lang w:eastAsia="en-US"/>
        </w:rPr>
        <w:t>.</w:t>
      </w:r>
    </w:p>
    <w:p w:rsidR="00D54F2B" w:rsidRPr="00D22C92" w:rsidRDefault="00D22C92" w:rsidP="00D54F2B">
      <w:pPr>
        <w:autoSpaceDE w:val="0"/>
        <w:autoSpaceDN w:val="0"/>
        <w:adjustRightInd w:val="0"/>
        <w:spacing w:line="276" w:lineRule="auto"/>
        <w:ind w:firstLine="450"/>
        <w:jc w:val="both"/>
        <w:rPr>
          <w:rFonts w:eastAsiaTheme="minorHAnsi"/>
          <w:sz w:val="28"/>
          <w:szCs w:val="28"/>
          <w:lang w:eastAsia="en-US"/>
        </w:rPr>
      </w:pPr>
      <w:r w:rsidRPr="00D22C92">
        <w:rPr>
          <w:rFonts w:eastAsiaTheme="minorHAnsi"/>
          <w:sz w:val="28"/>
          <w:szCs w:val="28"/>
          <w:lang w:eastAsia="en-US"/>
        </w:rPr>
        <w:t>2</w:t>
      </w:r>
      <w:r w:rsidR="00D54F2B" w:rsidRPr="00D22C92">
        <w:rPr>
          <w:rFonts w:eastAsiaTheme="minorHAnsi"/>
          <w:sz w:val="28"/>
          <w:szCs w:val="28"/>
          <w:lang w:eastAsia="en-US"/>
        </w:rPr>
        <w:t xml:space="preserve">. </w:t>
      </w:r>
      <w:proofErr w:type="spellStart"/>
      <w:r w:rsidR="00D54F2B" w:rsidRPr="00D22C92">
        <w:rPr>
          <w:rFonts w:eastAsiaTheme="minorHAnsi"/>
          <w:i/>
          <w:iCs/>
          <w:sz w:val="28"/>
          <w:szCs w:val="28"/>
          <w:lang w:eastAsia="en-US"/>
        </w:rPr>
        <w:t>Перышкин</w:t>
      </w:r>
      <w:proofErr w:type="spellEnd"/>
      <w:r w:rsidR="00D54F2B" w:rsidRPr="00D22C92">
        <w:rPr>
          <w:rFonts w:eastAsiaTheme="minorHAnsi"/>
          <w:i/>
          <w:iCs/>
          <w:sz w:val="28"/>
          <w:szCs w:val="28"/>
          <w:lang w:eastAsia="en-US"/>
        </w:rPr>
        <w:t>, А. В.</w:t>
      </w:r>
      <w:r w:rsidR="00D54F2B" w:rsidRPr="00D22C92">
        <w:rPr>
          <w:rFonts w:eastAsiaTheme="minorHAnsi"/>
          <w:sz w:val="28"/>
          <w:szCs w:val="28"/>
          <w:lang w:eastAsia="en-US"/>
        </w:rPr>
        <w:t xml:space="preserve"> Физика. 8 </w:t>
      </w:r>
      <w:proofErr w:type="spellStart"/>
      <w:r w:rsidR="00D54F2B" w:rsidRPr="00D22C92">
        <w:rPr>
          <w:rFonts w:eastAsiaTheme="minorHAnsi"/>
          <w:sz w:val="28"/>
          <w:szCs w:val="28"/>
          <w:lang w:eastAsia="en-US"/>
        </w:rPr>
        <w:t>кл</w:t>
      </w:r>
      <w:proofErr w:type="spellEnd"/>
      <w:r w:rsidR="00D54F2B" w:rsidRPr="00D22C92">
        <w:rPr>
          <w:rFonts w:eastAsiaTheme="minorHAnsi"/>
          <w:sz w:val="28"/>
          <w:szCs w:val="28"/>
          <w:lang w:eastAsia="en-US"/>
        </w:rPr>
        <w:t>. : учеб</w:t>
      </w:r>
      <w:proofErr w:type="gramStart"/>
      <w:r w:rsidR="00D54F2B" w:rsidRPr="00D22C92">
        <w:rPr>
          <w:rFonts w:eastAsiaTheme="minorHAnsi"/>
          <w:sz w:val="28"/>
          <w:szCs w:val="28"/>
          <w:lang w:eastAsia="en-US"/>
        </w:rPr>
        <w:t>.</w:t>
      </w:r>
      <w:proofErr w:type="gramEnd"/>
      <w:r w:rsidR="00D54F2B" w:rsidRPr="00D22C92">
        <w:rPr>
          <w:rFonts w:eastAsiaTheme="minorHAnsi"/>
          <w:sz w:val="28"/>
          <w:szCs w:val="28"/>
          <w:lang w:eastAsia="en-US"/>
        </w:rPr>
        <w:t xml:space="preserve"> </w:t>
      </w:r>
      <w:proofErr w:type="gramStart"/>
      <w:r w:rsidR="00D54F2B" w:rsidRPr="00D22C92">
        <w:rPr>
          <w:rFonts w:eastAsiaTheme="minorHAnsi"/>
          <w:sz w:val="28"/>
          <w:szCs w:val="28"/>
          <w:lang w:eastAsia="en-US"/>
        </w:rPr>
        <w:t>д</w:t>
      </w:r>
      <w:proofErr w:type="gramEnd"/>
      <w:r w:rsidR="00D54F2B" w:rsidRPr="00D22C92">
        <w:rPr>
          <w:rFonts w:eastAsiaTheme="minorHAnsi"/>
          <w:sz w:val="28"/>
          <w:szCs w:val="28"/>
          <w:lang w:eastAsia="en-US"/>
        </w:rPr>
        <w:t xml:space="preserve">ля </w:t>
      </w:r>
      <w:proofErr w:type="spellStart"/>
      <w:r w:rsidR="00D54F2B" w:rsidRPr="00D22C92">
        <w:rPr>
          <w:rFonts w:eastAsiaTheme="minorHAnsi"/>
          <w:sz w:val="28"/>
          <w:szCs w:val="28"/>
          <w:lang w:eastAsia="en-US"/>
        </w:rPr>
        <w:t>общеобразоват</w:t>
      </w:r>
      <w:proofErr w:type="spellEnd"/>
      <w:r w:rsidR="00D54F2B" w:rsidRPr="00D22C92">
        <w:rPr>
          <w:rFonts w:eastAsiaTheme="minorHAnsi"/>
          <w:sz w:val="28"/>
          <w:szCs w:val="28"/>
          <w:lang w:eastAsia="en-US"/>
        </w:rPr>
        <w:t>. учреждений / А.</w:t>
      </w:r>
      <w:r w:rsidR="00FF3EA5" w:rsidRPr="00D22C92">
        <w:rPr>
          <w:rFonts w:eastAsiaTheme="minorHAnsi"/>
          <w:sz w:val="28"/>
          <w:szCs w:val="28"/>
          <w:lang w:eastAsia="en-US"/>
        </w:rPr>
        <w:t xml:space="preserve"> В. </w:t>
      </w:r>
      <w:proofErr w:type="spellStart"/>
      <w:r w:rsidR="00FF3EA5" w:rsidRPr="00D22C92">
        <w:rPr>
          <w:rFonts w:eastAsiaTheme="minorHAnsi"/>
          <w:sz w:val="28"/>
          <w:szCs w:val="28"/>
          <w:lang w:eastAsia="en-US"/>
        </w:rPr>
        <w:t>Перышкин</w:t>
      </w:r>
      <w:proofErr w:type="spellEnd"/>
      <w:r w:rsidR="00FF3EA5" w:rsidRPr="00D22C92">
        <w:rPr>
          <w:rFonts w:eastAsiaTheme="minorHAnsi"/>
          <w:sz w:val="28"/>
          <w:szCs w:val="28"/>
          <w:lang w:eastAsia="en-US"/>
        </w:rPr>
        <w:t>. – М.</w:t>
      </w:r>
      <w:proofErr w:type="gramStart"/>
      <w:r w:rsidR="00FF3EA5" w:rsidRPr="00D22C92">
        <w:rPr>
          <w:rFonts w:eastAsiaTheme="minorHAnsi"/>
          <w:sz w:val="28"/>
          <w:szCs w:val="28"/>
          <w:lang w:eastAsia="en-US"/>
        </w:rPr>
        <w:t xml:space="preserve"> :</w:t>
      </w:r>
      <w:proofErr w:type="gramEnd"/>
      <w:r w:rsidR="00FF3EA5" w:rsidRPr="00D22C92">
        <w:rPr>
          <w:rFonts w:eastAsiaTheme="minorHAnsi"/>
          <w:sz w:val="28"/>
          <w:szCs w:val="28"/>
          <w:lang w:eastAsia="en-US"/>
        </w:rPr>
        <w:t xml:space="preserve"> Дрофа, 2017</w:t>
      </w:r>
      <w:r w:rsidR="00D54F2B" w:rsidRPr="00D22C92">
        <w:rPr>
          <w:rFonts w:eastAsiaTheme="minorHAnsi"/>
          <w:sz w:val="28"/>
          <w:szCs w:val="28"/>
          <w:lang w:eastAsia="en-US"/>
        </w:rPr>
        <w:t>.</w:t>
      </w:r>
    </w:p>
    <w:p w:rsidR="00D54F2B" w:rsidRPr="00D22C92" w:rsidRDefault="00D22C92" w:rsidP="00D54F2B">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3</w:t>
      </w:r>
      <w:r w:rsidR="00D54F2B" w:rsidRPr="00D22C92">
        <w:rPr>
          <w:rFonts w:eastAsiaTheme="minorHAnsi"/>
          <w:sz w:val="28"/>
          <w:szCs w:val="28"/>
          <w:lang w:eastAsia="en-US"/>
        </w:rPr>
        <w:t xml:space="preserve">. </w:t>
      </w:r>
      <w:proofErr w:type="spellStart"/>
      <w:r w:rsidR="00D54F2B" w:rsidRPr="00D22C92">
        <w:rPr>
          <w:rFonts w:eastAsiaTheme="minorHAnsi"/>
          <w:i/>
          <w:iCs/>
          <w:sz w:val="28"/>
          <w:szCs w:val="28"/>
          <w:lang w:eastAsia="en-US"/>
        </w:rPr>
        <w:t>Перышкин</w:t>
      </w:r>
      <w:proofErr w:type="spellEnd"/>
      <w:r w:rsidR="00D54F2B" w:rsidRPr="00D22C92">
        <w:rPr>
          <w:rFonts w:eastAsiaTheme="minorHAnsi"/>
          <w:i/>
          <w:iCs/>
          <w:sz w:val="28"/>
          <w:szCs w:val="28"/>
          <w:lang w:eastAsia="en-US"/>
        </w:rPr>
        <w:t>, А. В.</w:t>
      </w:r>
      <w:r w:rsidR="00D54F2B" w:rsidRPr="00D22C92">
        <w:rPr>
          <w:rFonts w:eastAsiaTheme="minorHAnsi"/>
          <w:sz w:val="28"/>
          <w:szCs w:val="28"/>
          <w:lang w:eastAsia="en-US"/>
        </w:rPr>
        <w:t xml:space="preserve"> Физика. 9 </w:t>
      </w:r>
      <w:proofErr w:type="spellStart"/>
      <w:r w:rsidR="00D54F2B" w:rsidRPr="00D22C92">
        <w:rPr>
          <w:rFonts w:eastAsiaTheme="minorHAnsi"/>
          <w:sz w:val="28"/>
          <w:szCs w:val="28"/>
          <w:lang w:eastAsia="en-US"/>
        </w:rPr>
        <w:t>кл</w:t>
      </w:r>
      <w:proofErr w:type="spellEnd"/>
      <w:r w:rsidR="00D54F2B" w:rsidRPr="00D22C92">
        <w:rPr>
          <w:rFonts w:eastAsiaTheme="minorHAnsi"/>
          <w:sz w:val="28"/>
          <w:szCs w:val="28"/>
          <w:lang w:eastAsia="en-US"/>
        </w:rPr>
        <w:t>. : учеб</w:t>
      </w:r>
      <w:proofErr w:type="gramStart"/>
      <w:r w:rsidR="00D54F2B" w:rsidRPr="00D22C92">
        <w:rPr>
          <w:rFonts w:eastAsiaTheme="minorHAnsi"/>
          <w:sz w:val="28"/>
          <w:szCs w:val="28"/>
          <w:lang w:eastAsia="en-US"/>
        </w:rPr>
        <w:t>.</w:t>
      </w:r>
      <w:proofErr w:type="gramEnd"/>
      <w:r w:rsidR="00D54F2B" w:rsidRPr="00D22C92">
        <w:rPr>
          <w:rFonts w:eastAsiaTheme="minorHAnsi"/>
          <w:sz w:val="28"/>
          <w:szCs w:val="28"/>
          <w:lang w:eastAsia="en-US"/>
        </w:rPr>
        <w:t xml:space="preserve"> </w:t>
      </w:r>
      <w:proofErr w:type="gramStart"/>
      <w:r w:rsidR="00D54F2B" w:rsidRPr="00D22C92">
        <w:rPr>
          <w:rFonts w:eastAsiaTheme="minorHAnsi"/>
          <w:sz w:val="28"/>
          <w:szCs w:val="28"/>
          <w:lang w:eastAsia="en-US"/>
        </w:rPr>
        <w:t>д</w:t>
      </w:r>
      <w:proofErr w:type="gramEnd"/>
      <w:r w:rsidR="00D54F2B" w:rsidRPr="00D22C92">
        <w:rPr>
          <w:rFonts w:eastAsiaTheme="minorHAnsi"/>
          <w:sz w:val="28"/>
          <w:szCs w:val="28"/>
          <w:lang w:eastAsia="en-US"/>
        </w:rPr>
        <w:t xml:space="preserve">ля </w:t>
      </w:r>
      <w:proofErr w:type="spellStart"/>
      <w:r w:rsidR="00D54F2B" w:rsidRPr="00D22C92">
        <w:rPr>
          <w:rFonts w:eastAsiaTheme="minorHAnsi"/>
          <w:sz w:val="28"/>
          <w:szCs w:val="28"/>
          <w:lang w:eastAsia="en-US"/>
        </w:rPr>
        <w:t>общеобразоват</w:t>
      </w:r>
      <w:proofErr w:type="spellEnd"/>
      <w:r w:rsidR="00D54F2B" w:rsidRPr="00D22C92">
        <w:rPr>
          <w:rFonts w:eastAsiaTheme="minorHAnsi"/>
          <w:sz w:val="28"/>
          <w:szCs w:val="28"/>
          <w:lang w:eastAsia="en-US"/>
        </w:rPr>
        <w:t xml:space="preserve">. учреждений / А. В. </w:t>
      </w:r>
      <w:proofErr w:type="spellStart"/>
      <w:r w:rsidR="00D54F2B" w:rsidRPr="00D22C92">
        <w:rPr>
          <w:rFonts w:eastAsiaTheme="minorHAnsi"/>
          <w:sz w:val="28"/>
          <w:szCs w:val="28"/>
          <w:lang w:eastAsia="en-US"/>
        </w:rPr>
        <w:t>Перышкин</w:t>
      </w:r>
      <w:proofErr w:type="spellEnd"/>
      <w:r w:rsidR="00D54F2B" w:rsidRPr="00D22C92">
        <w:rPr>
          <w:rFonts w:eastAsiaTheme="minorHAnsi"/>
          <w:sz w:val="28"/>
          <w:szCs w:val="28"/>
          <w:lang w:eastAsia="en-US"/>
        </w:rPr>
        <w:t xml:space="preserve">, </w:t>
      </w:r>
      <w:r w:rsidR="00FF3EA5" w:rsidRPr="00D22C92">
        <w:rPr>
          <w:rFonts w:eastAsiaTheme="minorHAnsi"/>
          <w:sz w:val="28"/>
          <w:szCs w:val="28"/>
          <w:lang w:eastAsia="en-US"/>
        </w:rPr>
        <w:t xml:space="preserve">Е. М. </w:t>
      </w:r>
      <w:proofErr w:type="spellStart"/>
      <w:r w:rsidR="00FF3EA5" w:rsidRPr="00D22C92">
        <w:rPr>
          <w:rFonts w:eastAsiaTheme="minorHAnsi"/>
          <w:sz w:val="28"/>
          <w:szCs w:val="28"/>
          <w:lang w:eastAsia="en-US"/>
        </w:rPr>
        <w:t>Гутник</w:t>
      </w:r>
      <w:proofErr w:type="spellEnd"/>
      <w:r w:rsidR="00FF3EA5" w:rsidRPr="00D22C92">
        <w:rPr>
          <w:rFonts w:eastAsiaTheme="minorHAnsi"/>
          <w:sz w:val="28"/>
          <w:szCs w:val="28"/>
          <w:lang w:eastAsia="en-US"/>
        </w:rPr>
        <w:t>. – М.</w:t>
      </w:r>
      <w:proofErr w:type="gramStart"/>
      <w:r w:rsidR="00FF3EA5" w:rsidRPr="00D22C92">
        <w:rPr>
          <w:rFonts w:eastAsiaTheme="minorHAnsi"/>
          <w:sz w:val="28"/>
          <w:szCs w:val="28"/>
          <w:lang w:eastAsia="en-US"/>
        </w:rPr>
        <w:t xml:space="preserve"> :</w:t>
      </w:r>
      <w:proofErr w:type="gramEnd"/>
      <w:r w:rsidR="00FF3EA5" w:rsidRPr="00D22C92">
        <w:rPr>
          <w:rFonts w:eastAsiaTheme="minorHAnsi"/>
          <w:sz w:val="28"/>
          <w:szCs w:val="28"/>
          <w:lang w:eastAsia="en-US"/>
        </w:rPr>
        <w:t xml:space="preserve"> Дрофа, 2017</w:t>
      </w:r>
      <w:r w:rsidR="00D54F2B" w:rsidRPr="00D22C92">
        <w:rPr>
          <w:rFonts w:eastAsiaTheme="minorHAnsi"/>
          <w:sz w:val="28"/>
          <w:szCs w:val="28"/>
          <w:lang w:eastAsia="en-US"/>
        </w:rPr>
        <w:t>.</w:t>
      </w:r>
    </w:p>
    <w:p w:rsidR="00FF3EA5" w:rsidRPr="00D22C92" w:rsidRDefault="00FF3EA5" w:rsidP="00FF3EA5">
      <w:pPr>
        <w:autoSpaceDE w:val="0"/>
        <w:autoSpaceDN w:val="0"/>
        <w:adjustRightInd w:val="0"/>
        <w:spacing w:before="300" w:after="75" w:line="280" w:lineRule="auto"/>
        <w:rPr>
          <w:rFonts w:eastAsiaTheme="minorHAnsi"/>
          <w:b/>
          <w:bCs/>
          <w:sz w:val="28"/>
          <w:szCs w:val="28"/>
          <w:lang w:eastAsia="en-US"/>
        </w:rPr>
      </w:pPr>
      <w:r w:rsidRPr="00D22C92">
        <w:rPr>
          <w:rFonts w:eastAsiaTheme="minorHAnsi"/>
          <w:sz w:val="28"/>
          <w:szCs w:val="28"/>
          <w:lang w:eastAsia="en-US"/>
        </w:rPr>
        <w:t xml:space="preserve">                                                    </w:t>
      </w:r>
      <w:r w:rsidRPr="00D22C92">
        <w:rPr>
          <w:rFonts w:eastAsiaTheme="minorHAnsi"/>
          <w:b/>
          <w:bCs/>
          <w:sz w:val="28"/>
          <w:szCs w:val="28"/>
          <w:lang w:eastAsia="en-US"/>
        </w:rPr>
        <w:t>Общая характеристика курса</w:t>
      </w:r>
    </w:p>
    <w:p w:rsidR="00FF3EA5" w:rsidRPr="00D22C92" w:rsidRDefault="00FF3EA5" w:rsidP="00FF3EA5">
      <w:pPr>
        <w:tabs>
          <w:tab w:val="left" w:pos="11775"/>
        </w:tabs>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 xml:space="preserve">Школьный курс физики </w:t>
      </w:r>
      <w:r w:rsidRPr="00D22C92">
        <w:rPr>
          <w:rFonts w:ascii="Symbol" w:eastAsiaTheme="minorHAnsi" w:hAnsi="Symbol" w:cs="Symbol"/>
          <w:noProof/>
          <w:sz w:val="28"/>
          <w:szCs w:val="28"/>
          <w:lang w:val="x-none" w:eastAsia="en-US"/>
        </w:rPr>
        <w:t></w:t>
      </w:r>
      <w:r w:rsidRPr="00D22C92">
        <w:rPr>
          <w:rFonts w:eastAsiaTheme="minorHAnsi"/>
          <w:sz w:val="28"/>
          <w:szCs w:val="28"/>
          <w:lang w:eastAsia="en-US"/>
        </w:rPr>
        <w:t xml:space="preserve"> системообразующий для </w:t>
      </w:r>
      <w:proofErr w:type="gramStart"/>
      <w:r w:rsidRPr="00D22C92">
        <w:rPr>
          <w:rFonts w:eastAsiaTheme="minorHAnsi"/>
          <w:sz w:val="28"/>
          <w:szCs w:val="28"/>
          <w:lang w:eastAsia="en-US"/>
        </w:rPr>
        <w:t>естественно-научных</w:t>
      </w:r>
      <w:proofErr w:type="gramEnd"/>
      <w:r w:rsidRPr="00D22C92">
        <w:rPr>
          <w:rFonts w:eastAsiaTheme="minorHAnsi"/>
          <w:sz w:val="28"/>
          <w:szCs w:val="28"/>
          <w:lang w:eastAsia="en-US"/>
        </w:rPr>
        <w:t xml:space="preserve"> учебных предметов, поскольку физические законы лежат в основе содержания курсов химии, биологии, географии и астрономии.</w:t>
      </w:r>
    </w:p>
    <w:p w:rsidR="00FF3EA5" w:rsidRPr="00D22C92" w:rsidRDefault="00FF3EA5" w:rsidP="00FF3EA5">
      <w:pPr>
        <w:shd w:val="clear" w:color="auto" w:fill="FFFFFF"/>
        <w:tabs>
          <w:tab w:val="left" w:pos="11775"/>
        </w:tabs>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 xml:space="preserve">Физика </w:t>
      </w:r>
      <w:r w:rsidRPr="00D22C92">
        <w:rPr>
          <w:rFonts w:ascii="Symbol" w:eastAsiaTheme="minorHAnsi" w:hAnsi="Symbol" w:cs="Symbol"/>
          <w:noProof/>
          <w:sz w:val="28"/>
          <w:szCs w:val="28"/>
          <w:lang w:val="x-none" w:eastAsia="en-US"/>
        </w:rPr>
        <w:t></w:t>
      </w:r>
      <w:r w:rsidRPr="00D22C92">
        <w:rPr>
          <w:rFonts w:eastAsiaTheme="minorHAnsi"/>
          <w:sz w:val="28"/>
          <w:szCs w:val="28"/>
          <w:lang w:eastAsia="en-US"/>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FF3EA5" w:rsidRPr="00D22C92" w:rsidRDefault="00FF3EA5" w:rsidP="00FF3EA5">
      <w:pPr>
        <w:shd w:val="clear" w:color="auto" w:fill="FFFFFF"/>
        <w:tabs>
          <w:tab w:val="left" w:pos="11775"/>
        </w:tabs>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FF3EA5" w:rsidRPr="00D22C92" w:rsidRDefault="00FF3EA5" w:rsidP="00FF3EA5">
      <w:pPr>
        <w:shd w:val="clear" w:color="auto" w:fill="FFFFFF"/>
        <w:tabs>
          <w:tab w:val="left" w:pos="11775"/>
        </w:tabs>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 xml:space="preserve">Физика </w:t>
      </w:r>
      <w:r w:rsidRPr="00D22C92">
        <w:rPr>
          <w:rFonts w:ascii="Symbol" w:eastAsiaTheme="minorHAnsi" w:hAnsi="Symbol" w:cs="Symbol"/>
          <w:noProof/>
          <w:sz w:val="28"/>
          <w:szCs w:val="28"/>
          <w:lang w:val="x-none" w:eastAsia="en-US"/>
        </w:rPr>
        <w:t></w:t>
      </w:r>
      <w:r w:rsidRPr="00D22C92">
        <w:rPr>
          <w:rFonts w:eastAsiaTheme="minorHAnsi"/>
          <w:sz w:val="28"/>
          <w:szCs w:val="28"/>
          <w:lang w:eastAsia="en-US"/>
        </w:rPr>
        <w:t xml:space="preserve">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FF3EA5" w:rsidRPr="00D22C92" w:rsidRDefault="00FF3EA5" w:rsidP="00FF3EA5">
      <w:pPr>
        <w:shd w:val="clear" w:color="auto" w:fill="FFFFFF"/>
        <w:tabs>
          <w:tab w:val="left" w:pos="11775"/>
        </w:tabs>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FF3EA5" w:rsidRPr="00D22C92" w:rsidRDefault="00FF3EA5" w:rsidP="00FF3EA5">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b/>
          <w:bCs/>
          <w:spacing w:val="45"/>
          <w:sz w:val="28"/>
          <w:szCs w:val="28"/>
          <w:lang w:eastAsia="en-US"/>
        </w:rPr>
        <w:t>Цели</w:t>
      </w:r>
      <w:r w:rsidRPr="00D22C92">
        <w:rPr>
          <w:rFonts w:eastAsiaTheme="minorHAnsi"/>
          <w:sz w:val="28"/>
          <w:szCs w:val="28"/>
          <w:lang w:eastAsia="en-US"/>
        </w:rPr>
        <w:t xml:space="preserve"> изучения физики в основной школе следующие:</w:t>
      </w:r>
    </w:p>
    <w:p w:rsidR="00FF3EA5" w:rsidRPr="00D22C92" w:rsidRDefault="00FF3EA5" w:rsidP="00FF3EA5">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 развитие интересов и способностей учащихся на основе передачи им знаний и опыта познавательной и творческой деятельности;</w:t>
      </w:r>
    </w:p>
    <w:p w:rsidR="00FF3EA5" w:rsidRPr="00D22C92" w:rsidRDefault="00FF3EA5" w:rsidP="00FF3EA5">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t>• понимание учащимися смысла основных научных понятий и законов физики, взаимосвязи между ними;</w:t>
      </w:r>
    </w:p>
    <w:p w:rsidR="00FF3EA5" w:rsidRPr="00D22C92" w:rsidRDefault="00FF3EA5" w:rsidP="00FF3EA5">
      <w:pPr>
        <w:autoSpaceDE w:val="0"/>
        <w:autoSpaceDN w:val="0"/>
        <w:adjustRightInd w:val="0"/>
        <w:spacing w:line="280" w:lineRule="auto"/>
        <w:ind w:firstLine="450"/>
        <w:jc w:val="both"/>
        <w:rPr>
          <w:rFonts w:eastAsiaTheme="minorHAnsi"/>
          <w:sz w:val="28"/>
          <w:szCs w:val="28"/>
          <w:lang w:eastAsia="en-US"/>
        </w:rPr>
      </w:pPr>
      <w:r w:rsidRPr="00D22C92">
        <w:rPr>
          <w:rFonts w:eastAsiaTheme="minorHAnsi"/>
          <w:sz w:val="28"/>
          <w:szCs w:val="28"/>
          <w:lang w:eastAsia="en-US"/>
        </w:rPr>
        <w:lastRenderedPageBreak/>
        <w:t>• формирование у учащихся представлений о физической картине мира.</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Достижение этих целей обеспечивается решением следующих задач:</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знакомство учащихся с методом научного познания и методами исследования объектов и явлений природы;</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F3EA5" w:rsidRPr="00D22C92" w:rsidRDefault="00FF3EA5" w:rsidP="00FF3EA5">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3F22DD" w:rsidRPr="00D22C92" w:rsidRDefault="003F22DD" w:rsidP="003F22DD">
      <w:pPr>
        <w:autoSpaceDE w:val="0"/>
        <w:autoSpaceDN w:val="0"/>
        <w:adjustRightInd w:val="0"/>
        <w:spacing w:before="300" w:after="75" w:line="273" w:lineRule="auto"/>
        <w:jc w:val="center"/>
        <w:rPr>
          <w:rFonts w:eastAsiaTheme="minorHAnsi"/>
          <w:b/>
          <w:bCs/>
          <w:sz w:val="28"/>
          <w:szCs w:val="28"/>
          <w:lang w:eastAsia="en-US"/>
        </w:rPr>
      </w:pPr>
      <w:r w:rsidRPr="00D22C92">
        <w:rPr>
          <w:rFonts w:eastAsiaTheme="minorHAnsi"/>
          <w:b/>
          <w:bCs/>
          <w:sz w:val="28"/>
          <w:szCs w:val="28"/>
          <w:lang w:eastAsia="en-US"/>
        </w:rPr>
        <w:t>Место курса в учебном плане</w:t>
      </w:r>
    </w:p>
    <w:p w:rsidR="003F22DD" w:rsidRDefault="003F22DD" w:rsidP="003F22DD">
      <w:pPr>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Базисный учебный (образовательный) план на изучение физики в основной школе отводит: 2 учебных часа в неделю в течение каждого года о</w:t>
      </w:r>
      <w:r w:rsidR="00D22C92" w:rsidRPr="00D22C92">
        <w:rPr>
          <w:rFonts w:eastAsiaTheme="minorHAnsi"/>
          <w:sz w:val="28"/>
          <w:szCs w:val="28"/>
          <w:lang w:eastAsia="en-US"/>
        </w:rPr>
        <w:t>бучения, всего 204 урока, по 68</w:t>
      </w:r>
      <w:r w:rsidRPr="00D22C92">
        <w:rPr>
          <w:rFonts w:eastAsiaTheme="minorHAnsi"/>
          <w:sz w:val="28"/>
          <w:szCs w:val="28"/>
          <w:lang w:eastAsia="en-US"/>
        </w:rPr>
        <w:t xml:space="preserve"> часов в год. </w:t>
      </w:r>
    </w:p>
    <w:p w:rsidR="00D07B85" w:rsidRDefault="00D07B85" w:rsidP="00D07B85">
      <w:pPr>
        <w:rPr>
          <w:b/>
          <w:bCs/>
          <w:i/>
          <w:iCs/>
          <w:sz w:val="28"/>
          <w:szCs w:val="28"/>
        </w:rPr>
      </w:pPr>
    </w:p>
    <w:p w:rsidR="00D07B85" w:rsidRPr="00D22C92" w:rsidRDefault="00D07B85" w:rsidP="00D07B85">
      <w:pPr>
        <w:rPr>
          <w:b/>
          <w:bCs/>
          <w:i/>
          <w:iCs/>
          <w:sz w:val="28"/>
          <w:szCs w:val="28"/>
        </w:rPr>
      </w:pPr>
      <w:r w:rsidRPr="00D22C92">
        <w:rPr>
          <w:b/>
          <w:bCs/>
          <w:i/>
          <w:iCs/>
          <w:sz w:val="28"/>
          <w:szCs w:val="28"/>
        </w:rPr>
        <w:t>Формы организации учебного процесса:</w:t>
      </w:r>
    </w:p>
    <w:p w:rsidR="00D07B85" w:rsidRPr="00D22C92" w:rsidRDefault="00D07B85" w:rsidP="00D07B85">
      <w:pPr>
        <w:numPr>
          <w:ilvl w:val="0"/>
          <w:numId w:val="1"/>
        </w:numPr>
        <w:jc w:val="both"/>
        <w:rPr>
          <w:bCs/>
          <w:iCs/>
          <w:sz w:val="28"/>
          <w:szCs w:val="28"/>
        </w:rPr>
      </w:pPr>
      <w:r w:rsidRPr="00D22C92">
        <w:rPr>
          <w:bCs/>
          <w:iCs/>
          <w:sz w:val="28"/>
          <w:szCs w:val="28"/>
        </w:rPr>
        <w:t>Учебное занятие различных типов: изучения и закрепления нового материала, закрепления знаний и способов деятельности, комплексного применения знаний и способов деятельности, обобщения и систематизации знаний и способов деятельности, проверки, оценки и коррекции знаний и способов деятельности;</w:t>
      </w:r>
    </w:p>
    <w:p w:rsidR="00D07B85" w:rsidRPr="00D22C92" w:rsidRDefault="00D07B85" w:rsidP="00D07B85">
      <w:pPr>
        <w:numPr>
          <w:ilvl w:val="0"/>
          <w:numId w:val="1"/>
        </w:numPr>
        <w:jc w:val="both"/>
        <w:rPr>
          <w:bCs/>
          <w:iCs/>
          <w:sz w:val="28"/>
          <w:szCs w:val="28"/>
        </w:rPr>
      </w:pPr>
      <w:r w:rsidRPr="00D22C92">
        <w:rPr>
          <w:bCs/>
          <w:iCs/>
          <w:sz w:val="28"/>
          <w:szCs w:val="28"/>
        </w:rPr>
        <w:t>Личностно-ориентированный урок в различных формах: исследование, лабораторная работа, урок – сказка, зачёт, практикум решения задач.</w:t>
      </w:r>
    </w:p>
    <w:p w:rsidR="00D07B85" w:rsidRPr="00D22C92" w:rsidRDefault="00D07B85" w:rsidP="00D07B85">
      <w:pPr>
        <w:numPr>
          <w:ilvl w:val="0"/>
          <w:numId w:val="1"/>
        </w:numPr>
        <w:jc w:val="both"/>
        <w:rPr>
          <w:bCs/>
          <w:iCs/>
          <w:sz w:val="28"/>
          <w:szCs w:val="28"/>
        </w:rPr>
      </w:pPr>
      <w:proofErr w:type="gramStart"/>
      <w:r w:rsidRPr="00D22C92">
        <w:rPr>
          <w:bCs/>
          <w:iCs/>
          <w:sz w:val="28"/>
          <w:szCs w:val="28"/>
        </w:rPr>
        <w:t>Нетрадиционные формы урока: интегрированный урок, урок  с дидактической игрой, урок – деловая игра, урок – ролевая игра, урок – лекция, урок – семинар</w:t>
      </w:r>
      <w:proofErr w:type="gramEnd"/>
    </w:p>
    <w:p w:rsidR="00D07B85" w:rsidRPr="00D22C92" w:rsidRDefault="00D07B85" w:rsidP="00D07B85">
      <w:pPr>
        <w:numPr>
          <w:ilvl w:val="0"/>
          <w:numId w:val="1"/>
        </w:numPr>
        <w:jc w:val="both"/>
        <w:rPr>
          <w:bCs/>
          <w:iCs/>
          <w:sz w:val="28"/>
          <w:szCs w:val="28"/>
        </w:rPr>
      </w:pPr>
      <w:r w:rsidRPr="00D22C92">
        <w:rPr>
          <w:bCs/>
          <w:iCs/>
          <w:sz w:val="28"/>
          <w:szCs w:val="28"/>
        </w:rPr>
        <w:t>Преобладающие формы текущего контроля: тестовые задания, физический диктант, самостоятельная работа, индивидуальный устный опрос. Итоговый контроль проводится в форме контрольных работ.</w:t>
      </w:r>
    </w:p>
    <w:p w:rsidR="00D07B85" w:rsidRPr="00D22C92" w:rsidRDefault="00D07B85" w:rsidP="00D07B85">
      <w:pPr>
        <w:numPr>
          <w:ilvl w:val="0"/>
          <w:numId w:val="1"/>
        </w:numPr>
        <w:jc w:val="both"/>
        <w:rPr>
          <w:bCs/>
          <w:iCs/>
          <w:sz w:val="28"/>
          <w:szCs w:val="28"/>
        </w:rPr>
      </w:pPr>
      <w:r w:rsidRPr="00D22C92">
        <w:rPr>
          <w:bCs/>
          <w:iCs/>
          <w:sz w:val="28"/>
          <w:szCs w:val="28"/>
        </w:rPr>
        <w:t xml:space="preserve">Электронное обучение на платформе  информационно-образовательного портала «Сетевой класс </w:t>
      </w:r>
      <w:proofErr w:type="spellStart"/>
      <w:r w:rsidRPr="00D22C92">
        <w:rPr>
          <w:bCs/>
          <w:iCs/>
          <w:sz w:val="28"/>
          <w:szCs w:val="28"/>
        </w:rPr>
        <w:t>Белогороья</w:t>
      </w:r>
      <w:proofErr w:type="spellEnd"/>
      <w:r w:rsidRPr="00D22C92">
        <w:rPr>
          <w:bCs/>
          <w:iCs/>
          <w:sz w:val="28"/>
          <w:szCs w:val="28"/>
        </w:rPr>
        <w:t>»: «Библиотека материалов», «Виртуальный класс», «Виртуальная лаборатория».</w:t>
      </w:r>
    </w:p>
    <w:p w:rsidR="00D07B85" w:rsidRPr="00D22C92" w:rsidRDefault="00D07B85" w:rsidP="003F22DD">
      <w:pPr>
        <w:autoSpaceDE w:val="0"/>
        <w:autoSpaceDN w:val="0"/>
        <w:adjustRightInd w:val="0"/>
        <w:spacing w:line="273" w:lineRule="auto"/>
        <w:ind w:firstLine="450"/>
        <w:jc w:val="both"/>
        <w:rPr>
          <w:rFonts w:eastAsiaTheme="minorHAnsi"/>
          <w:sz w:val="28"/>
          <w:szCs w:val="28"/>
          <w:lang w:eastAsia="en-US"/>
        </w:rPr>
      </w:pPr>
    </w:p>
    <w:p w:rsidR="00D07B85" w:rsidRDefault="00D07B85" w:rsidP="003F22DD">
      <w:pPr>
        <w:autoSpaceDE w:val="0"/>
        <w:autoSpaceDN w:val="0"/>
        <w:adjustRightInd w:val="0"/>
        <w:spacing w:before="300" w:after="75" w:line="256" w:lineRule="auto"/>
        <w:jc w:val="center"/>
        <w:rPr>
          <w:rFonts w:eastAsiaTheme="minorHAnsi"/>
          <w:b/>
          <w:bCs/>
          <w:sz w:val="28"/>
          <w:szCs w:val="28"/>
          <w:lang w:eastAsia="en-US"/>
        </w:rPr>
      </w:pPr>
    </w:p>
    <w:p w:rsidR="00D07B85" w:rsidRDefault="00D07B85" w:rsidP="003F22DD">
      <w:pPr>
        <w:autoSpaceDE w:val="0"/>
        <w:autoSpaceDN w:val="0"/>
        <w:adjustRightInd w:val="0"/>
        <w:spacing w:before="300" w:after="75" w:line="256" w:lineRule="auto"/>
        <w:jc w:val="center"/>
        <w:rPr>
          <w:rFonts w:eastAsiaTheme="minorHAnsi"/>
          <w:b/>
          <w:bCs/>
          <w:sz w:val="28"/>
          <w:szCs w:val="28"/>
          <w:lang w:eastAsia="en-US"/>
        </w:rPr>
      </w:pPr>
    </w:p>
    <w:p w:rsidR="00D07B85" w:rsidRDefault="00D07B85" w:rsidP="003F22DD">
      <w:pPr>
        <w:autoSpaceDE w:val="0"/>
        <w:autoSpaceDN w:val="0"/>
        <w:adjustRightInd w:val="0"/>
        <w:spacing w:before="300" w:after="75" w:line="256" w:lineRule="auto"/>
        <w:jc w:val="center"/>
        <w:rPr>
          <w:rFonts w:eastAsiaTheme="minorHAnsi"/>
          <w:b/>
          <w:bCs/>
          <w:sz w:val="28"/>
          <w:szCs w:val="28"/>
          <w:lang w:eastAsia="en-US"/>
        </w:rPr>
      </w:pPr>
    </w:p>
    <w:p w:rsidR="00D07B85" w:rsidRDefault="00D07B85" w:rsidP="003F22DD">
      <w:pPr>
        <w:autoSpaceDE w:val="0"/>
        <w:autoSpaceDN w:val="0"/>
        <w:adjustRightInd w:val="0"/>
        <w:spacing w:before="300" w:after="75" w:line="256" w:lineRule="auto"/>
        <w:jc w:val="center"/>
        <w:rPr>
          <w:rFonts w:eastAsiaTheme="minorHAnsi"/>
          <w:b/>
          <w:bCs/>
          <w:sz w:val="28"/>
          <w:szCs w:val="28"/>
          <w:lang w:eastAsia="en-US"/>
        </w:rPr>
      </w:pPr>
      <w:r>
        <w:rPr>
          <w:rFonts w:eastAsiaTheme="minorHAnsi"/>
          <w:b/>
          <w:bCs/>
          <w:sz w:val="28"/>
          <w:szCs w:val="28"/>
          <w:lang w:eastAsia="en-US"/>
        </w:rPr>
        <w:lastRenderedPageBreak/>
        <w:t>ПЛАНИРУЕМЫЕ  РЕЗУЛЬТАТЫ  ОСВОЕНИЯ  КУРСА</w:t>
      </w:r>
    </w:p>
    <w:p w:rsidR="003F22DD" w:rsidRPr="00D22C92" w:rsidRDefault="003F22DD" w:rsidP="003F22DD">
      <w:pPr>
        <w:autoSpaceDE w:val="0"/>
        <w:autoSpaceDN w:val="0"/>
        <w:adjustRightInd w:val="0"/>
        <w:spacing w:before="300" w:after="75" w:line="256" w:lineRule="auto"/>
        <w:jc w:val="center"/>
        <w:rPr>
          <w:rFonts w:eastAsiaTheme="minorHAnsi"/>
          <w:b/>
          <w:bCs/>
          <w:sz w:val="28"/>
          <w:szCs w:val="28"/>
          <w:lang w:eastAsia="en-US"/>
        </w:rPr>
      </w:pPr>
      <w:r w:rsidRPr="00D22C92">
        <w:rPr>
          <w:rFonts w:eastAsiaTheme="minorHAnsi"/>
          <w:b/>
          <w:bCs/>
          <w:sz w:val="28"/>
          <w:szCs w:val="28"/>
          <w:lang w:eastAsia="en-US"/>
        </w:rPr>
        <w:t xml:space="preserve">Личностные, </w:t>
      </w:r>
      <w:proofErr w:type="spellStart"/>
      <w:r w:rsidRPr="00D22C92">
        <w:rPr>
          <w:rFonts w:eastAsiaTheme="minorHAnsi"/>
          <w:b/>
          <w:bCs/>
          <w:sz w:val="28"/>
          <w:szCs w:val="28"/>
          <w:lang w:eastAsia="en-US"/>
        </w:rPr>
        <w:t>метапредметные</w:t>
      </w:r>
      <w:proofErr w:type="spellEnd"/>
      <w:r w:rsidRPr="00D22C92">
        <w:rPr>
          <w:rFonts w:eastAsiaTheme="minorHAnsi"/>
          <w:b/>
          <w:bCs/>
          <w:sz w:val="28"/>
          <w:szCs w:val="28"/>
          <w:lang w:eastAsia="en-US"/>
        </w:rPr>
        <w:t xml:space="preserve"> и предметные результаты </w:t>
      </w:r>
      <w:r w:rsidRPr="00D22C92">
        <w:rPr>
          <w:rFonts w:eastAsiaTheme="minorHAnsi"/>
          <w:b/>
          <w:bCs/>
          <w:sz w:val="28"/>
          <w:szCs w:val="28"/>
          <w:lang w:eastAsia="en-US"/>
        </w:rPr>
        <w:br/>
        <w:t>освоения содержания курса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В примерной программе по физике для 7</w:t>
      </w:r>
      <w:r w:rsidRPr="00D22C92">
        <w:rPr>
          <w:rFonts w:ascii="Symbol" w:eastAsiaTheme="minorHAnsi" w:hAnsi="Symbol" w:cs="Symbol"/>
          <w:noProof/>
          <w:sz w:val="28"/>
          <w:szCs w:val="28"/>
          <w:lang w:val="x-none" w:eastAsia="en-US"/>
        </w:rPr>
        <w:t></w:t>
      </w:r>
      <w:r w:rsidRPr="00D22C92">
        <w:rPr>
          <w:rFonts w:eastAsiaTheme="minorHAnsi"/>
          <w:sz w:val="28"/>
          <w:szCs w:val="28"/>
          <w:lang w:eastAsia="en-US"/>
        </w:rPr>
        <w:t>9 классов основной школы,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b/>
          <w:bCs/>
          <w:sz w:val="28"/>
          <w:szCs w:val="28"/>
          <w:lang w:eastAsia="en-US"/>
        </w:rPr>
        <w:t>Личностными результатами</w:t>
      </w:r>
      <w:r w:rsidRPr="00D22C92">
        <w:rPr>
          <w:rFonts w:eastAsiaTheme="minorHAnsi"/>
          <w:sz w:val="28"/>
          <w:szCs w:val="28"/>
          <w:lang w:eastAsia="en-US"/>
        </w:rPr>
        <w:t xml:space="preserve"> обучения физике в основной школе являются: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1) </w:t>
      </w:r>
      <w:proofErr w:type="spellStart"/>
      <w:r w:rsidRPr="00D22C92">
        <w:rPr>
          <w:rFonts w:eastAsiaTheme="minorHAnsi"/>
          <w:sz w:val="28"/>
          <w:szCs w:val="28"/>
          <w:lang w:eastAsia="en-US"/>
        </w:rPr>
        <w:t>сформированность</w:t>
      </w:r>
      <w:proofErr w:type="spellEnd"/>
      <w:r w:rsidRPr="00D22C92">
        <w:rPr>
          <w:rFonts w:eastAsiaTheme="minorHAnsi"/>
          <w:sz w:val="28"/>
          <w:szCs w:val="28"/>
          <w:lang w:eastAsia="en-US"/>
        </w:rPr>
        <w:t xml:space="preserve"> познавательных интересов, интеллектуальных и творческих способностей учащихся;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3) самостоятельность в приобретении новых знаний и практических умений;</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4) готовность к выбору жизненного пути в соответствии с собственными интересами и возможностями;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5) мотивация образовательной деятельности школьников на основе личностно ориентированного подхода;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6) формирование ценностного отношения друг к другу, учителю, авторам открытий и изобретений, результатам обучения.</w:t>
      </w:r>
    </w:p>
    <w:p w:rsidR="003F22DD" w:rsidRPr="00D22C92" w:rsidRDefault="003F22DD" w:rsidP="003F22DD">
      <w:pPr>
        <w:autoSpaceDE w:val="0"/>
        <w:autoSpaceDN w:val="0"/>
        <w:adjustRightInd w:val="0"/>
        <w:spacing w:before="75" w:line="264" w:lineRule="auto"/>
        <w:ind w:firstLine="450"/>
        <w:jc w:val="both"/>
        <w:rPr>
          <w:rFonts w:eastAsiaTheme="minorHAnsi"/>
          <w:sz w:val="28"/>
          <w:szCs w:val="28"/>
          <w:lang w:eastAsia="en-US"/>
        </w:rPr>
      </w:pPr>
      <w:proofErr w:type="spellStart"/>
      <w:r w:rsidRPr="00D22C92">
        <w:rPr>
          <w:rFonts w:eastAsiaTheme="minorHAnsi"/>
          <w:b/>
          <w:bCs/>
          <w:sz w:val="28"/>
          <w:szCs w:val="28"/>
          <w:lang w:eastAsia="en-US"/>
        </w:rPr>
        <w:t>Метапредметными</w:t>
      </w:r>
      <w:proofErr w:type="spellEnd"/>
      <w:r w:rsidRPr="00D22C92">
        <w:rPr>
          <w:rFonts w:eastAsiaTheme="minorHAnsi"/>
          <w:b/>
          <w:bCs/>
          <w:sz w:val="28"/>
          <w:szCs w:val="28"/>
          <w:lang w:eastAsia="en-US"/>
        </w:rPr>
        <w:t xml:space="preserve"> результатами</w:t>
      </w:r>
      <w:r w:rsidRPr="00D22C92">
        <w:rPr>
          <w:rFonts w:eastAsiaTheme="minorHAnsi"/>
          <w:sz w:val="28"/>
          <w:szCs w:val="28"/>
          <w:lang w:eastAsia="en-US"/>
        </w:rPr>
        <w:t xml:space="preserve"> обучения физике в основной школе являются:</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2)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3)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lastRenderedPageBreak/>
        <w:t>5) 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6) освоение приемов действий в нестандартных ситуациях, овладение эвристическими методами решения проблем;</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F22DD" w:rsidRPr="00D22C92" w:rsidRDefault="003F22DD" w:rsidP="003F22DD">
      <w:pPr>
        <w:autoSpaceDE w:val="0"/>
        <w:autoSpaceDN w:val="0"/>
        <w:adjustRightInd w:val="0"/>
        <w:spacing w:before="75" w:line="268" w:lineRule="auto"/>
        <w:ind w:firstLine="450"/>
        <w:jc w:val="both"/>
        <w:rPr>
          <w:rFonts w:eastAsiaTheme="minorHAnsi"/>
          <w:sz w:val="28"/>
          <w:szCs w:val="28"/>
          <w:lang w:eastAsia="en-US"/>
        </w:rPr>
      </w:pPr>
      <w:r w:rsidRPr="00D22C92">
        <w:rPr>
          <w:rFonts w:eastAsiaTheme="minorHAnsi"/>
          <w:b/>
          <w:bCs/>
          <w:sz w:val="28"/>
          <w:szCs w:val="28"/>
          <w:lang w:eastAsia="en-US"/>
        </w:rPr>
        <w:t>Общими предметными результатами</w:t>
      </w:r>
      <w:r w:rsidRPr="00D22C92">
        <w:rPr>
          <w:rFonts w:eastAsiaTheme="minorHAnsi"/>
          <w:sz w:val="28"/>
          <w:szCs w:val="28"/>
          <w:lang w:eastAsia="en-US"/>
        </w:rPr>
        <w:t xml:space="preserve"> обучения физике в основной школе являются:</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1) знания о природе важнейших физических явлений окружающего мира и понимание смысла физических законов, раскрывающих связь изученных явлений;</w:t>
      </w:r>
    </w:p>
    <w:p w:rsidR="003F22DD" w:rsidRPr="00D22C92" w:rsidRDefault="003F22DD" w:rsidP="003F22DD">
      <w:pPr>
        <w:autoSpaceDE w:val="0"/>
        <w:autoSpaceDN w:val="0"/>
        <w:adjustRightInd w:val="0"/>
        <w:spacing w:line="268" w:lineRule="auto"/>
        <w:ind w:firstLine="450"/>
        <w:jc w:val="both"/>
        <w:rPr>
          <w:rFonts w:eastAsiaTheme="minorHAnsi"/>
          <w:sz w:val="28"/>
          <w:szCs w:val="28"/>
          <w:lang w:eastAsia="en-US"/>
        </w:rPr>
      </w:pPr>
      <w:r w:rsidRPr="00D22C92">
        <w:rPr>
          <w:rFonts w:eastAsiaTheme="minorHAnsi"/>
          <w:sz w:val="28"/>
          <w:szCs w:val="28"/>
          <w:lang w:eastAsia="en-US"/>
        </w:rPr>
        <w:t>2)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3) умения применять теоретические знания по физике на практике, решать физические задачи на применение полученных знаний;</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4) 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5) 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6)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7)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3F22DD" w:rsidRPr="00D22C92" w:rsidRDefault="003F22DD" w:rsidP="003F22DD">
      <w:pPr>
        <w:autoSpaceDE w:val="0"/>
        <w:autoSpaceDN w:val="0"/>
        <w:adjustRightInd w:val="0"/>
        <w:spacing w:before="75" w:line="264" w:lineRule="auto"/>
        <w:ind w:firstLine="450"/>
        <w:jc w:val="both"/>
        <w:rPr>
          <w:rFonts w:eastAsiaTheme="minorHAnsi"/>
          <w:sz w:val="28"/>
          <w:szCs w:val="28"/>
          <w:lang w:eastAsia="en-US"/>
        </w:rPr>
      </w:pPr>
      <w:r w:rsidRPr="00D22C92">
        <w:rPr>
          <w:rFonts w:eastAsiaTheme="minorHAnsi"/>
          <w:b/>
          <w:bCs/>
          <w:sz w:val="28"/>
          <w:szCs w:val="28"/>
          <w:lang w:eastAsia="en-US"/>
        </w:rPr>
        <w:t>Частными предметными результатами</w:t>
      </w:r>
      <w:r w:rsidRPr="00D22C92">
        <w:rPr>
          <w:rFonts w:eastAsiaTheme="minorHAnsi"/>
          <w:sz w:val="28"/>
          <w:szCs w:val="28"/>
          <w:lang w:eastAsia="en-US"/>
        </w:rPr>
        <w:t xml:space="preserve"> изучения курса физики в 7 классе являются: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1) 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proofErr w:type="gramStart"/>
      <w:r w:rsidRPr="00D22C92">
        <w:rPr>
          <w:rFonts w:eastAsiaTheme="minorHAnsi"/>
          <w:sz w:val="28"/>
          <w:szCs w:val="28"/>
          <w:lang w:eastAsia="en-US"/>
        </w:rPr>
        <w:t>2) умение измерять расстояние, промежуток времени, скорость, массу, силу, работу силы, мощность, кинетическую энергию, потенциальную энергию;</w:t>
      </w:r>
      <w:proofErr w:type="gramEnd"/>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lastRenderedPageBreak/>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4) 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3F22DD" w:rsidRPr="00D22C92" w:rsidRDefault="003F22DD" w:rsidP="003F22DD">
      <w:pPr>
        <w:autoSpaceDE w:val="0"/>
        <w:autoSpaceDN w:val="0"/>
        <w:adjustRightInd w:val="0"/>
        <w:spacing w:before="75" w:line="264" w:lineRule="auto"/>
        <w:ind w:firstLine="450"/>
        <w:jc w:val="both"/>
        <w:rPr>
          <w:rFonts w:eastAsiaTheme="minorHAnsi"/>
          <w:sz w:val="28"/>
          <w:szCs w:val="28"/>
          <w:lang w:eastAsia="en-US"/>
        </w:rPr>
      </w:pPr>
      <w:r w:rsidRPr="00D22C92">
        <w:rPr>
          <w:rFonts w:eastAsiaTheme="minorHAnsi"/>
          <w:b/>
          <w:bCs/>
          <w:sz w:val="28"/>
          <w:szCs w:val="28"/>
          <w:lang w:eastAsia="en-US"/>
        </w:rPr>
        <w:t xml:space="preserve">Частными предметными результатами изучения </w:t>
      </w:r>
      <w:r w:rsidRPr="00D22C92">
        <w:rPr>
          <w:rFonts w:eastAsiaTheme="minorHAnsi"/>
          <w:sz w:val="28"/>
          <w:szCs w:val="28"/>
          <w:lang w:eastAsia="en-US"/>
        </w:rPr>
        <w:t>курса физики в 8 классе являются: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1) 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proofErr w:type="gramStart"/>
      <w:r w:rsidRPr="00D22C92">
        <w:rPr>
          <w:rFonts w:eastAsiaTheme="minorHAnsi"/>
          <w:sz w:val="28"/>
          <w:szCs w:val="28"/>
          <w:lang w:eastAsia="en-US"/>
        </w:rPr>
        <w:t>2) 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3) 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4) 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lastRenderedPageBreak/>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3F22DD" w:rsidRPr="00D22C92" w:rsidRDefault="003F22DD" w:rsidP="003F22DD">
      <w:pPr>
        <w:autoSpaceDE w:val="0"/>
        <w:autoSpaceDN w:val="0"/>
        <w:adjustRightInd w:val="0"/>
        <w:spacing w:before="75" w:line="264" w:lineRule="auto"/>
        <w:ind w:firstLine="450"/>
        <w:jc w:val="both"/>
        <w:rPr>
          <w:rFonts w:eastAsiaTheme="minorHAnsi"/>
          <w:sz w:val="28"/>
          <w:szCs w:val="28"/>
          <w:lang w:eastAsia="en-US"/>
        </w:rPr>
      </w:pPr>
      <w:r w:rsidRPr="00D22C92">
        <w:rPr>
          <w:rFonts w:eastAsiaTheme="minorHAnsi"/>
          <w:b/>
          <w:bCs/>
          <w:sz w:val="28"/>
          <w:szCs w:val="28"/>
          <w:lang w:eastAsia="en-US"/>
        </w:rPr>
        <w:t xml:space="preserve">Частными предметными результатами изучения </w:t>
      </w:r>
      <w:r w:rsidRPr="00D22C92">
        <w:rPr>
          <w:rFonts w:eastAsiaTheme="minorHAnsi"/>
          <w:sz w:val="28"/>
          <w:szCs w:val="28"/>
          <w:lang w:eastAsia="en-US"/>
        </w:rPr>
        <w:t>курса физики в 9 классе являются: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proofErr w:type="gramStart"/>
      <w:r w:rsidRPr="00D22C92">
        <w:rPr>
          <w:rFonts w:eastAsiaTheme="minorHAnsi"/>
          <w:sz w:val="28"/>
          <w:szCs w:val="28"/>
          <w:lang w:eastAsia="en-US"/>
        </w:rPr>
        <w:t>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w:t>
      </w:r>
      <w:proofErr w:type="gramEnd"/>
      <w:r w:rsidRPr="00D22C92">
        <w:rPr>
          <w:rFonts w:eastAsiaTheme="minorHAnsi"/>
          <w:sz w:val="28"/>
          <w:szCs w:val="28"/>
          <w:lang w:eastAsia="en-US"/>
        </w:rPr>
        <w:t xml:space="preserve"> и преломление света, дисперсия света, возникновение линейчатого спектра излучения;</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proofErr w:type="gramStart"/>
      <w:r w:rsidRPr="00D22C92">
        <w:rPr>
          <w:rFonts w:eastAsiaTheme="minorHAnsi"/>
          <w:sz w:val="28"/>
          <w:szCs w:val="28"/>
          <w:lang w:eastAsia="en-US"/>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proofErr w:type="gramStart"/>
      <w:r w:rsidRPr="00D22C92">
        <w:rPr>
          <w:rFonts w:eastAsiaTheme="minorHAnsi"/>
          <w:sz w:val="28"/>
          <w:szCs w:val="28"/>
          <w:lang w:eastAsia="en-US"/>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w:t>
      </w:r>
      <w:proofErr w:type="gramEnd"/>
      <w:r w:rsidRPr="00D22C92">
        <w:rPr>
          <w:rFonts w:eastAsiaTheme="minorHAnsi"/>
          <w:sz w:val="28"/>
          <w:szCs w:val="28"/>
          <w:lang w:eastAsia="en-US"/>
        </w:rPr>
        <w:t xml:space="preserve">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5)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3F22DD" w:rsidRPr="00D22C92"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6)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3F22DD" w:rsidRDefault="003F22DD" w:rsidP="003F22DD">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lastRenderedPageBreak/>
        <w:t>7)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D07B85" w:rsidRDefault="00D07B85" w:rsidP="003F22DD">
      <w:pPr>
        <w:autoSpaceDE w:val="0"/>
        <w:autoSpaceDN w:val="0"/>
        <w:adjustRightInd w:val="0"/>
        <w:spacing w:line="264" w:lineRule="auto"/>
        <w:ind w:firstLine="450"/>
        <w:jc w:val="both"/>
        <w:rPr>
          <w:rFonts w:eastAsiaTheme="minorHAnsi"/>
          <w:sz w:val="28"/>
          <w:szCs w:val="28"/>
          <w:lang w:eastAsia="en-US"/>
        </w:rPr>
      </w:pPr>
    </w:p>
    <w:p w:rsidR="00D07B85" w:rsidRPr="00D07B85" w:rsidRDefault="00D07B85" w:rsidP="00D07B85">
      <w:pPr>
        <w:autoSpaceDE w:val="0"/>
        <w:autoSpaceDN w:val="0"/>
        <w:adjustRightInd w:val="0"/>
        <w:spacing w:line="264" w:lineRule="auto"/>
        <w:ind w:firstLine="450"/>
        <w:jc w:val="center"/>
        <w:rPr>
          <w:rFonts w:eastAsiaTheme="minorHAnsi"/>
          <w:b/>
          <w:sz w:val="28"/>
          <w:szCs w:val="28"/>
          <w:lang w:eastAsia="en-US"/>
        </w:rPr>
      </w:pPr>
      <w:r w:rsidRPr="00D07B85">
        <w:rPr>
          <w:rFonts w:eastAsiaTheme="minorHAnsi"/>
          <w:b/>
          <w:sz w:val="28"/>
          <w:szCs w:val="28"/>
          <w:lang w:eastAsia="en-US"/>
        </w:rPr>
        <w:t>СОДЕРЖАНИЕ КУРСА</w:t>
      </w:r>
    </w:p>
    <w:p w:rsidR="00FF3EA5" w:rsidRPr="00D22C92" w:rsidRDefault="00FF3EA5" w:rsidP="00D07B85">
      <w:pPr>
        <w:autoSpaceDE w:val="0"/>
        <w:autoSpaceDN w:val="0"/>
        <w:adjustRightInd w:val="0"/>
        <w:spacing w:before="300" w:after="150" w:line="273" w:lineRule="auto"/>
        <w:jc w:val="center"/>
        <w:rPr>
          <w:rFonts w:eastAsiaTheme="minorHAnsi"/>
          <w:b/>
          <w:bCs/>
          <w:sz w:val="28"/>
          <w:szCs w:val="28"/>
          <w:lang w:eastAsia="en-US"/>
        </w:rPr>
      </w:pPr>
      <w:r w:rsidRPr="00D22C92">
        <w:rPr>
          <w:rFonts w:eastAsiaTheme="minorHAnsi"/>
          <w:b/>
          <w:bCs/>
          <w:sz w:val="28"/>
          <w:szCs w:val="28"/>
          <w:lang w:eastAsia="en-US"/>
        </w:rPr>
        <w:t>Содержание курса физики в 7 классе</w:t>
      </w:r>
    </w:p>
    <w:p w:rsidR="00FF3EA5" w:rsidRPr="00D22C92" w:rsidRDefault="00FF3EA5" w:rsidP="00FF3EA5">
      <w:pPr>
        <w:autoSpaceDE w:val="0"/>
        <w:autoSpaceDN w:val="0"/>
        <w:adjustRightInd w:val="0"/>
        <w:spacing w:after="75" w:line="273" w:lineRule="auto"/>
        <w:jc w:val="center"/>
        <w:rPr>
          <w:rFonts w:eastAsiaTheme="minorHAnsi"/>
          <w:b/>
          <w:bCs/>
          <w:sz w:val="28"/>
          <w:szCs w:val="28"/>
          <w:lang w:eastAsia="en-US"/>
        </w:rPr>
      </w:pPr>
      <w:r w:rsidRPr="00D22C92">
        <w:rPr>
          <w:rFonts w:eastAsiaTheme="minorHAnsi"/>
          <w:b/>
          <w:bCs/>
          <w:sz w:val="28"/>
          <w:szCs w:val="28"/>
          <w:lang w:eastAsia="en-US"/>
        </w:rPr>
        <w:t>Физика и физические методы изучения природы</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 xml:space="preserve">Физика </w:t>
      </w:r>
      <w:r w:rsidRPr="00D22C92">
        <w:rPr>
          <w:rFonts w:ascii="Symbol" w:eastAsiaTheme="minorHAnsi" w:hAnsi="Symbol" w:cs="Symbol"/>
          <w:noProof/>
          <w:sz w:val="28"/>
          <w:szCs w:val="28"/>
          <w:lang w:val="x-none" w:eastAsia="en-US"/>
        </w:rPr>
        <w:t></w:t>
      </w:r>
      <w:r w:rsidRPr="00D22C92">
        <w:rPr>
          <w:rFonts w:eastAsiaTheme="minorHAnsi"/>
          <w:sz w:val="28"/>
          <w:szCs w:val="28"/>
          <w:lang w:eastAsia="en-US"/>
        </w:rPr>
        <w:t xml:space="preserve"> наука о природе. Наблюдение и описание физических явлений. Физический эксперимент. Измерение физических величин. Международная система единиц. Научный метод познания. Физические законы и границы их применимости. Роль физики в формировании научной картины мира. Краткая история основных научных открытий. Наука и техника.</w:t>
      </w:r>
    </w:p>
    <w:p w:rsidR="00FF3EA5" w:rsidRPr="00D22C92" w:rsidRDefault="00FF3EA5" w:rsidP="00FF3EA5">
      <w:pPr>
        <w:autoSpaceDE w:val="0"/>
        <w:autoSpaceDN w:val="0"/>
        <w:adjustRightInd w:val="0"/>
        <w:spacing w:before="150" w:line="273" w:lineRule="auto"/>
        <w:jc w:val="center"/>
        <w:rPr>
          <w:rFonts w:eastAsiaTheme="minorHAnsi"/>
          <w:b/>
          <w:bCs/>
          <w:sz w:val="28"/>
          <w:szCs w:val="28"/>
          <w:lang w:eastAsia="en-US"/>
        </w:rPr>
      </w:pPr>
      <w:r w:rsidRPr="00D22C92">
        <w:rPr>
          <w:rFonts w:eastAsiaTheme="minorHAnsi"/>
          <w:b/>
          <w:bCs/>
          <w:sz w:val="28"/>
          <w:szCs w:val="28"/>
          <w:lang w:eastAsia="en-US"/>
        </w:rPr>
        <w:t>Механические явления</w:t>
      </w:r>
    </w:p>
    <w:p w:rsidR="00FF3EA5" w:rsidRPr="00D22C92" w:rsidRDefault="00FF3EA5" w:rsidP="00FF3EA5">
      <w:pPr>
        <w:autoSpaceDE w:val="0"/>
        <w:autoSpaceDN w:val="0"/>
        <w:adjustRightInd w:val="0"/>
        <w:spacing w:line="273" w:lineRule="auto"/>
        <w:ind w:firstLine="450"/>
        <w:jc w:val="both"/>
        <w:rPr>
          <w:rFonts w:eastAsiaTheme="minorHAnsi"/>
          <w:b/>
          <w:bCs/>
          <w:i/>
          <w:iCs/>
          <w:sz w:val="28"/>
          <w:szCs w:val="28"/>
          <w:lang w:eastAsia="en-US"/>
        </w:rPr>
      </w:pPr>
      <w:r w:rsidRPr="00D22C92">
        <w:rPr>
          <w:rFonts w:eastAsiaTheme="minorHAnsi"/>
          <w:b/>
          <w:bCs/>
          <w:i/>
          <w:iCs/>
          <w:sz w:val="28"/>
          <w:szCs w:val="28"/>
          <w:lang w:eastAsia="en-US"/>
        </w:rPr>
        <w:t>Кинематика.</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Материальная точка как модель физического тела.</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Механическое движение. Относительность механического движения. Траектория. Путь – скалярная величина. Скорость – векторная величина. Модуль вектора скорости. Равномерное прямолинейное движение. Графики зависимости пути и модуля скорости от времени движения.</w:t>
      </w:r>
    </w:p>
    <w:p w:rsidR="00FF3EA5" w:rsidRPr="00D22C92" w:rsidRDefault="00FF3EA5" w:rsidP="00FF3EA5">
      <w:pPr>
        <w:autoSpaceDE w:val="0"/>
        <w:autoSpaceDN w:val="0"/>
        <w:adjustRightInd w:val="0"/>
        <w:spacing w:line="273" w:lineRule="auto"/>
        <w:ind w:firstLine="450"/>
        <w:jc w:val="both"/>
        <w:rPr>
          <w:rFonts w:eastAsiaTheme="minorHAnsi"/>
          <w:b/>
          <w:bCs/>
          <w:i/>
          <w:iCs/>
          <w:sz w:val="28"/>
          <w:szCs w:val="28"/>
          <w:lang w:eastAsia="en-US"/>
        </w:rPr>
      </w:pPr>
      <w:r w:rsidRPr="00D22C92">
        <w:rPr>
          <w:rFonts w:eastAsiaTheme="minorHAnsi"/>
          <w:b/>
          <w:bCs/>
          <w:i/>
          <w:iCs/>
          <w:sz w:val="28"/>
          <w:szCs w:val="28"/>
          <w:lang w:eastAsia="en-US"/>
        </w:rPr>
        <w:t>Динамика.</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Инерция. Инертность тел. Взаимодействие тел. Масса – скалярная величина. Плотность вещества. Сила – векторная величина. Движение и силы. Сила упругости. Сила трения. Сила тяжести. Закон всемирного тяготения. Центр тяжести. Условия равновесия твердого тела.</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Давление. Атмосферное давление. Закон Паскаля. Закон Архимеда. Условие плавания тел.</w:t>
      </w:r>
    </w:p>
    <w:p w:rsidR="00FF3EA5" w:rsidRPr="00D22C92" w:rsidRDefault="00FF3EA5" w:rsidP="00FF3EA5">
      <w:pPr>
        <w:autoSpaceDE w:val="0"/>
        <w:autoSpaceDN w:val="0"/>
        <w:adjustRightInd w:val="0"/>
        <w:spacing w:before="150" w:after="75" w:line="273" w:lineRule="auto"/>
        <w:jc w:val="center"/>
        <w:rPr>
          <w:rFonts w:eastAsiaTheme="minorHAnsi"/>
          <w:b/>
          <w:bCs/>
          <w:sz w:val="28"/>
          <w:szCs w:val="28"/>
          <w:lang w:eastAsia="en-US"/>
        </w:rPr>
      </w:pPr>
      <w:r w:rsidRPr="00D22C92">
        <w:rPr>
          <w:rFonts w:eastAsiaTheme="minorHAnsi"/>
          <w:b/>
          <w:bCs/>
          <w:sz w:val="28"/>
          <w:szCs w:val="28"/>
          <w:lang w:eastAsia="en-US"/>
        </w:rPr>
        <w:t>Законы сохранения импульса и механической энергии</w:t>
      </w:r>
    </w:p>
    <w:p w:rsidR="00FF3EA5" w:rsidRPr="00D22C92" w:rsidRDefault="00FF3EA5" w:rsidP="00FF3EA5">
      <w:pPr>
        <w:autoSpaceDE w:val="0"/>
        <w:autoSpaceDN w:val="0"/>
        <w:adjustRightInd w:val="0"/>
        <w:spacing w:line="273" w:lineRule="auto"/>
        <w:ind w:firstLine="450"/>
        <w:jc w:val="both"/>
        <w:rPr>
          <w:rFonts w:eastAsiaTheme="minorHAnsi"/>
          <w:b/>
          <w:bCs/>
          <w:i/>
          <w:iCs/>
          <w:sz w:val="28"/>
          <w:szCs w:val="28"/>
          <w:lang w:eastAsia="en-US"/>
        </w:rPr>
      </w:pPr>
      <w:r w:rsidRPr="00D22C92">
        <w:rPr>
          <w:rFonts w:eastAsiaTheme="minorHAnsi"/>
          <w:b/>
          <w:bCs/>
          <w:i/>
          <w:iCs/>
          <w:sz w:val="28"/>
          <w:szCs w:val="28"/>
          <w:lang w:eastAsia="en-US"/>
        </w:rPr>
        <w:t>Механические колебания и волны.</w:t>
      </w:r>
    </w:p>
    <w:p w:rsidR="00FF3EA5" w:rsidRPr="00D22C92" w:rsidRDefault="00FF3EA5" w:rsidP="00FF3EA5">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Работа. Мощность. Кинетическая энергия. Потенциальная энергия. Закон сохранения механической энергии. Простые механизмы. Коэффициент полезного действия. Возобновляемые источники энергии.</w:t>
      </w:r>
    </w:p>
    <w:p w:rsidR="00FF3EA5" w:rsidRPr="00D22C92" w:rsidRDefault="00FF3EA5" w:rsidP="00FF3EA5">
      <w:pPr>
        <w:autoSpaceDE w:val="0"/>
        <w:autoSpaceDN w:val="0"/>
        <w:adjustRightInd w:val="0"/>
        <w:spacing w:line="273" w:lineRule="auto"/>
        <w:ind w:firstLine="450"/>
        <w:jc w:val="both"/>
        <w:rPr>
          <w:rFonts w:eastAsiaTheme="minorHAnsi"/>
          <w:b/>
          <w:bCs/>
          <w:i/>
          <w:iCs/>
          <w:sz w:val="28"/>
          <w:szCs w:val="28"/>
          <w:lang w:eastAsia="en-US"/>
        </w:rPr>
      </w:pPr>
      <w:r w:rsidRPr="00D22C92">
        <w:rPr>
          <w:rFonts w:eastAsiaTheme="minorHAnsi"/>
          <w:b/>
          <w:bCs/>
          <w:i/>
          <w:iCs/>
          <w:sz w:val="28"/>
          <w:szCs w:val="28"/>
          <w:lang w:eastAsia="en-US"/>
        </w:rPr>
        <w:t>Строение и свойства вещества.</w:t>
      </w:r>
    </w:p>
    <w:p w:rsidR="005D690D" w:rsidRPr="00D22C92" w:rsidRDefault="00FF3EA5" w:rsidP="00D22C92">
      <w:pPr>
        <w:shd w:val="clear" w:color="auto" w:fill="FFFFFF"/>
        <w:autoSpaceDE w:val="0"/>
        <w:autoSpaceDN w:val="0"/>
        <w:adjustRightInd w:val="0"/>
        <w:spacing w:line="273" w:lineRule="auto"/>
        <w:ind w:firstLine="450"/>
        <w:jc w:val="both"/>
        <w:rPr>
          <w:rFonts w:eastAsiaTheme="minorHAnsi"/>
          <w:sz w:val="28"/>
          <w:szCs w:val="28"/>
          <w:lang w:eastAsia="en-US"/>
        </w:rPr>
      </w:pPr>
      <w:r w:rsidRPr="00D22C92">
        <w:rPr>
          <w:rFonts w:eastAsiaTheme="minorHAnsi"/>
          <w:sz w:val="28"/>
          <w:szCs w:val="28"/>
          <w:lang w:eastAsia="en-US"/>
        </w:rPr>
        <w:t>Атомно-молекулярное строение вещества. Опыты, доказывающие атомное строение вещества. Тепловое движение и взаимодействие частиц вещества. Броуновское движение. Диффузия. Агрегатные состояния вещества. Свойства газов, жидкостей и твердых тел.</w:t>
      </w:r>
    </w:p>
    <w:p w:rsidR="00D07B85" w:rsidRDefault="00D07B85" w:rsidP="00FF3EA5">
      <w:pPr>
        <w:autoSpaceDE w:val="0"/>
        <w:autoSpaceDN w:val="0"/>
        <w:adjustRightInd w:val="0"/>
        <w:spacing w:before="300" w:after="150" w:line="256" w:lineRule="auto"/>
        <w:jc w:val="center"/>
        <w:rPr>
          <w:rFonts w:eastAsiaTheme="minorHAnsi"/>
          <w:b/>
          <w:bCs/>
          <w:sz w:val="28"/>
          <w:szCs w:val="28"/>
          <w:lang w:eastAsia="en-US"/>
        </w:rPr>
      </w:pPr>
    </w:p>
    <w:p w:rsidR="00D07B85" w:rsidRDefault="00D07B85" w:rsidP="00FF3EA5">
      <w:pPr>
        <w:autoSpaceDE w:val="0"/>
        <w:autoSpaceDN w:val="0"/>
        <w:adjustRightInd w:val="0"/>
        <w:spacing w:before="300" w:after="150" w:line="256" w:lineRule="auto"/>
        <w:jc w:val="center"/>
        <w:rPr>
          <w:rFonts w:eastAsiaTheme="minorHAnsi"/>
          <w:b/>
          <w:bCs/>
          <w:sz w:val="28"/>
          <w:szCs w:val="28"/>
          <w:lang w:eastAsia="en-US"/>
        </w:rPr>
      </w:pPr>
    </w:p>
    <w:p w:rsidR="00FF3EA5" w:rsidRPr="00D22C92" w:rsidRDefault="00FF3EA5" w:rsidP="00FF3EA5">
      <w:pPr>
        <w:autoSpaceDE w:val="0"/>
        <w:autoSpaceDN w:val="0"/>
        <w:adjustRightInd w:val="0"/>
        <w:spacing w:before="300" w:after="150" w:line="256" w:lineRule="auto"/>
        <w:jc w:val="center"/>
        <w:rPr>
          <w:rFonts w:eastAsiaTheme="minorHAnsi"/>
          <w:b/>
          <w:bCs/>
          <w:sz w:val="28"/>
          <w:szCs w:val="28"/>
          <w:lang w:eastAsia="en-US"/>
        </w:rPr>
      </w:pPr>
      <w:r w:rsidRPr="00D22C92">
        <w:rPr>
          <w:rFonts w:eastAsiaTheme="minorHAnsi"/>
          <w:b/>
          <w:bCs/>
          <w:sz w:val="28"/>
          <w:szCs w:val="28"/>
          <w:lang w:eastAsia="en-US"/>
        </w:rPr>
        <w:lastRenderedPageBreak/>
        <w:t>Содержание курса физики в 8 классе</w:t>
      </w:r>
    </w:p>
    <w:p w:rsidR="00FF3EA5" w:rsidRPr="00D22C92" w:rsidRDefault="00FF3EA5" w:rsidP="00FF3EA5">
      <w:pPr>
        <w:autoSpaceDE w:val="0"/>
        <w:autoSpaceDN w:val="0"/>
        <w:adjustRightInd w:val="0"/>
        <w:spacing w:after="75" w:line="256" w:lineRule="auto"/>
        <w:jc w:val="center"/>
        <w:rPr>
          <w:rFonts w:eastAsiaTheme="minorHAnsi"/>
          <w:b/>
          <w:bCs/>
          <w:sz w:val="28"/>
          <w:szCs w:val="28"/>
          <w:lang w:eastAsia="en-US"/>
        </w:rPr>
      </w:pPr>
      <w:r w:rsidRPr="00D22C92">
        <w:rPr>
          <w:rFonts w:eastAsiaTheme="minorHAnsi"/>
          <w:b/>
          <w:bCs/>
          <w:sz w:val="28"/>
          <w:szCs w:val="28"/>
          <w:lang w:eastAsia="en-US"/>
        </w:rPr>
        <w:t>Тепловые явления</w:t>
      </w:r>
    </w:p>
    <w:p w:rsidR="00FF3EA5" w:rsidRPr="00D22C92" w:rsidRDefault="00FF3EA5" w:rsidP="00FF3EA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Тепловое движение. Термометр. Связь температуры со средней скоростью движения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FF3EA5" w:rsidRPr="00D22C92" w:rsidRDefault="00FF3EA5" w:rsidP="00FF3EA5">
      <w:pPr>
        <w:autoSpaceDE w:val="0"/>
        <w:autoSpaceDN w:val="0"/>
        <w:adjustRightInd w:val="0"/>
        <w:spacing w:before="150" w:after="75" w:line="256" w:lineRule="auto"/>
        <w:jc w:val="center"/>
        <w:rPr>
          <w:rFonts w:eastAsiaTheme="minorHAnsi"/>
          <w:b/>
          <w:bCs/>
          <w:sz w:val="28"/>
          <w:szCs w:val="28"/>
          <w:lang w:eastAsia="en-US"/>
        </w:rPr>
      </w:pPr>
      <w:r w:rsidRPr="00D22C92">
        <w:rPr>
          <w:rFonts w:eastAsiaTheme="minorHAnsi"/>
          <w:b/>
          <w:bCs/>
          <w:sz w:val="28"/>
          <w:szCs w:val="28"/>
          <w:lang w:eastAsia="en-US"/>
        </w:rPr>
        <w:t>Электрические явления</w:t>
      </w:r>
    </w:p>
    <w:p w:rsidR="00FF3EA5" w:rsidRPr="00D22C92" w:rsidRDefault="00FF3EA5" w:rsidP="00FF3EA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FF3EA5" w:rsidRPr="00D22C92" w:rsidRDefault="00FF3EA5" w:rsidP="00FF3EA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FF3EA5" w:rsidRPr="00D22C92" w:rsidRDefault="00FF3EA5" w:rsidP="00FF3EA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Работа и мощность тока. Закон Джоуля – 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rsidR="00FF3EA5" w:rsidRPr="00D22C92" w:rsidRDefault="00FF3EA5" w:rsidP="00FF3EA5">
      <w:pPr>
        <w:autoSpaceDE w:val="0"/>
        <w:autoSpaceDN w:val="0"/>
        <w:adjustRightInd w:val="0"/>
        <w:spacing w:after="75" w:line="256" w:lineRule="auto"/>
        <w:jc w:val="center"/>
        <w:rPr>
          <w:rFonts w:eastAsiaTheme="minorHAnsi"/>
          <w:b/>
          <w:bCs/>
          <w:sz w:val="28"/>
          <w:szCs w:val="28"/>
          <w:lang w:eastAsia="en-US"/>
        </w:rPr>
      </w:pPr>
      <w:r w:rsidRPr="00D22C92">
        <w:rPr>
          <w:rFonts w:eastAsiaTheme="minorHAnsi"/>
          <w:b/>
          <w:bCs/>
          <w:sz w:val="28"/>
          <w:szCs w:val="28"/>
          <w:lang w:eastAsia="en-US"/>
        </w:rPr>
        <w:t>Магнитные явления</w:t>
      </w:r>
    </w:p>
    <w:p w:rsidR="00FF3EA5" w:rsidRPr="00D22C92" w:rsidRDefault="00FF3EA5" w:rsidP="00FF3EA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FF3EA5" w:rsidRPr="00D22C92" w:rsidRDefault="00FF3EA5" w:rsidP="00FF3EA5">
      <w:pPr>
        <w:autoSpaceDE w:val="0"/>
        <w:autoSpaceDN w:val="0"/>
        <w:adjustRightInd w:val="0"/>
        <w:spacing w:before="150" w:after="75" w:line="256" w:lineRule="auto"/>
        <w:jc w:val="center"/>
        <w:rPr>
          <w:rFonts w:eastAsiaTheme="minorHAnsi"/>
          <w:b/>
          <w:bCs/>
          <w:sz w:val="28"/>
          <w:szCs w:val="28"/>
          <w:lang w:eastAsia="en-US"/>
        </w:rPr>
      </w:pPr>
      <w:r w:rsidRPr="00D22C92">
        <w:rPr>
          <w:rFonts w:eastAsiaTheme="minorHAnsi"/>
          <w:b/>
          <w:bCs/>
          <w:sz w:val="28"/>
          <w:szCs w:val="28"/>
          <w:lang w:eastAsia="en-US"/>
        </w:rPr>
        <w:t>Световые явления</w:t>
      </w:r>
    </w:p>
    <w:p w:rsidR="00D07B85" w:rsidRPr="00D07B85" w:rsidRDefault="00FF3EA5" w:rsidP="00D07B85">
      <w:pPr>
        <w:autoSpaceDE w:val="0"/>
        <w:autoSpaceDN w:val="0"/>
        <w:adjustRightInd w:val="0"/>
        <w:spacing w:line="256" w:lineRule="auto"/>
        <w:ind w:firstLine="450"/>
        <w:jc w:val="both"/>
        <w:rPr>
          <w:rFonts w:eastAsiaTheme="minorHAnsi"/>
          <w:sz w:val="28"/>
          <w:szCs w:val="28"/>
          <w:lang w:eastAsia="en-US"/>
        </w:rPr>
      </w:pPr>
      <w:r w:rsidRPr="00D22C92">
        <w:rPr>
          <w:rFonts w:eastAsiaTheme="minorHAnsi"/>
          <w:sz w:val="28"/>
          <w:szCs w:val="28"/>
          <w:lang w:eastAsia="en-US"/>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D07B85" w:rsidRDefault="00D07B85" w:rsidP="00FF3EA5">
      <w:pPr>
        <w:autoSpaceDE w:val="0"/>
        <w:autoSpaceDN w:val="0"/>
        <w:adjustRightInd w:val="0"/>
        <w:spacing w:before="300" w:after="75" w:line="252" w:lineRule="auto"/>
        <w:jc w:val="center"/>
        <w:rPr>
          <w:rFonts w:eastAsiaTheme="minorHAnsi"/>
          <w:b/>
          <w:bCs/>
          <w:sz w:val="28"/>
          <w:szCs w:val="28"/>
          <w:lang w:eastAsia="en-US"/>
        </w:rPr>
      </w:pPr>
    </w:p>
    <w:p w:rsidR="00FF3EA5" w:rsidRPr="00D22C92" w:rsidRDefault="00FF3EA5" w:rsidP="00FF3EA5">
      <w:pPr>
        <w:autoSpaceDE w:val="0"/>
        <w:autoSpaceDN w:val="0"/>
        <w:adjustRightInd w:val="0"/>
        <w:spacing w:before="300" w:after="75" w:line="252" w:lineRule="auto"/>
        <w:jc w:val="center"/>
        <w:rPr>
          <w:rFonts w:eastAsiaTheme="minorHAnsi"/>
          <w:b/>
          <w:bCs/>
          <w:sz w:val="28"/>
          <w:szCs w:val="28"/>
          <w:lang w:eastAsia="en-US"/>
        </w:rPr>
      </w:pPr>
      <w:r w:rsidRPr="00D22C92">
        <w:rPr>
          <w:rFonts w:eastAsiaTheme="minorHAnsi"/>
          <w:b/>
          <w:bCs/>
          <w:sz w:val="28"/>
          <w:szCs w:val="28"/>
          <w:lang w:eastAsia="en-US"/>
        </w:rPr>
        <w:lastRenderedPageBreak/>
        <w:t>Содержание курса физики в 9 классе</w:t>
      </w:r>
    </w:p>
    <w:p w:rsidR="00FF3EA5" w:rsidRPr="00D22C92" w:rsidRDefault="00FF3EA5" w:rsidP="00FF3EA5">
      <w:pPr>
        <w:autoSpaceDE w:val="0"/>
        <w:autoSpaceDN w:val="0"/>
        <w:adjustRightInd w:val="0"/>
        <w:spacing w:after="75" w:line="252" w:lineRule="auto"/>
        <w:jc w:val="center"/>
        <w:rPr>
          <w:rFonts w:eastAsiaTheme="minorHAnsi"/>
          <w:b/>
          <w:bCs/>
          <w:sz w:val="28"/>
          <w:szCs w:val="28"/>
          <w:lang w:eastAsia="en-US"/>
        </w:rPr>
      </w:pPr>
      <w:r w:rsidRPr="00D22C92">
        <w:rPr>
          <w:rFonts w:eastAsiaTheme="minorHAnsi"/>
          <w:b/>
          <w:bCs/>
          <w:sz w:val="28"/>
          <w:szCs w:val="28"/>
          <w:lang w:eastAsia="en-US"/>
        </w:rPr>
        <w:t>Законы взаимодействия и движения тел</w:t>
      </w:r>
    </w:p>
    <w:p w:rsidR="005D690D" w:rsidRPr="00D22C92" w:rsidRDefault="00FF3EA5" w:rsidP="00D22C92">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D22C92">
        <w:rPr>
          <w:rFonts w:eastAsiaTheme="minorHAnsi"/>
          <w:sz w:val="28"/>
          <w:szCs w:val="28"/>
          <w:lang w:eastAsia="en-US"/>
        </w:rPr>
        <w:t>Графики зависимости скорости и перемещения от времени при прямолинейном равномерном и равноускоренном движениях.</w:t>
      </w:r>
      <w:proofErr w:type="gramEnd"/>
      <w:r w:rsidRPr="00D22C92">
        <w:rPr>
          <w:rFonts w:eastAsiaTheme="minorHAnsi"/>
          <w:sz w:val="28"/>
          <w:szCs w:val="28"/>
          <w:lang w:eastAsia="en-US"/>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FF3EA5" w:rsidRPr="00D22C92" w:rsidRDefault="00FF3EA5" w:rsidP="00FF3EA5">
      <w:pPr>
        <w:autoSpaceDE w:val="0"/>
        <w:autoSpaceDN w:val="0"/>
        <w:adjustRightInd w:val="0"/>
        <w:spacing w:before="150" w:after="75" w:line="252" w:lineRule="auto"/>
        <w:jc w:val="center"/>
        <w:rPr>
          <w:rFonts w:eastAsiaTheme="minorHAnsi"/>
          <w:b/>
          <w:bCs/>
          <w:sz w:val="28"/>
          <w:szCs w:val="28"/>
          <w:lang w:eastAsia="en-US"/>
        </w:rPr>
      </w:pPr>
      <w:r w:rsidRPr="00D22C92">
        <w:rPr>
          <w:rFonts w:eastAsiaTheme="minorHAnsi"/>
          <w:b/>
          <w:bCs/>
          <w:sz w:val="28"/>
          <w:szCs w:val="28"/>
          <w:lang w:eastAsia="en-US"/>
        </w:rPr>
        <w:t>Механические колебания и волны. Звук</w:t>
      </w:r>
    </w:p>
    <w:p w:rsidR="00FF3EA5" w:rsidRPr="00D22C92" w:rsidRDefault="00FF3EA5" w:rsidP="00FF3EA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 xml:space="preserve">Колебательное движение. </w:t>
      </w:r>
      <w:proofErr w:type="gramStart"/>
      <w:r w:rsidRPr="00D22C92">
        <w:rPr>
          <w:rFonts w:eastAsiaTheme="minorHAnsi"/>
          <w:sz w:val="28"/>
          <w:szCs w:val="28"/>
          <w:lang w:eastAsia="en-US"/>
        </w:rPr>
        <w:t>Пружинный</w:t>
      </w:r>
      <w:proofErr w:type="gramEnd"/>
      <w:r w:rsidRPr="00D22C92">
        <w:rPr>
          <w:rFonts w:eastAsiaTheme="minorHAnsi"/>
          <w:sz w:val="28"/>
          <w:szCs w:val="28"/>
          <w:lang w:eastAsia="en-US"/>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FF3EA5" w:rsidRPr="00D22C92" w:rsidRDefault="00FF3EA5" w:rsidP="00FF3EA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FF3EA5" w:rsidRPr="00D22C92" w:rsidRDefault="00FF3EA5" w:rsidP="00FF3EA5">
      <w:pPr>
        <w:autoSpaceDE w:val="0"/>
        <w:autoSpaceDN w:val="0"/>
        <w:adjustRightInd w:val="0"/>
        <w:spacing w:before="150" w:after="75" w:line="252" w:lineRule="auto"/>
        <w:jc w:val="center"/>
        <w:rPr>
          <w:rFonts w:eastAsiaTheme="minorHAnsi"/>
          <w:b/>
          <w:bCs/>
          <w:sz w:val="28"/>
          <w:szCs w:val="28"/>
          <w:lang w:eastAsia="en-US"/>
        </w:rPr>
      </w:pPr>
      <w:r w:rsidRPr="00D22C92">
        <w:rPr>
          <w:rFonts w:eastAsiaTheme="minorHAnsi"/>
          <w:b/>
          <w:bCs/>
          <w:sz w:val="28"/>
          <w:szCs w:val="28"/>
          <w:lang w:eastAsia="en-US"/>
        </w:rPr>
        <w:t>Электромагнитное поле</w:t>
      </w:r>
    </w:p>
    <w:p w:rsidR="00FF3EA5" w:rsidRPr="00D22C92" w:rsidRDefault="00FF3EA5" w:rsidP="00FF3EA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FF3EA5" w:rsidRPr="00D22C92" w:rsidRDefault="00FF3EA5" w:rsidP="00FF3EA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FF3EA5" w:rsidRPr="00D22C92" w:rsidRDefault="00FF3EA5" w:rsidP="00FF3EA5">
      <w:pPr>
        <w:autoSpaceDE w:val="0"/>
        <w:autoSpaceDN w:val="0"/>
        <w:adjustRightInd w:val="0"/>
        <w:spacing w:before="150" w:after="75" w:line="252" w:lineRule="auto"/>
        <w:jc w:val="center"/>
        <w:rPr>
          <w:rFonts w:eastAsiaTheme="minorHAnsi"/>
          <w:b/>
          <w:bCs/>
          <w:sz w:val="28"/>
          <w:szCs w:val="28"/>
          <w:lang w:eastAsia="en-US"/>
        </w:rPr>
      </w:pPr>
      <w:r w:rsidRPr="00D22C92">
        <w:rPr>
          <w:rFonts w:eastAsiaTheme="minorHAnsi"/>
          <w:b/>
          <w:bCs/>
          <w:sz w:val="28"/>
          <w:szCs w:val="28"/>
          <w:lang w:eastAsia="en-US"/>
        </w:rPr>
        <w:t>Строение атома и атомного ядра</w:t>
      </w:r>
    </w:p>
    <w:p w:rsidR="00FF3EA5" w:rsidRPr="00D22C92" w:rsidRDefault="00FF3EA5" w:rsidP="00FF3EA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Радиоактивность как свидетельство сложного строения атомов. Альф</w:t>
      </w:r>
      <w:proofErr w:type="gramStart"/>
      <w:r w:rsidRPr="00D22C92">
        <w:rPr>
          <w:rFonts w:eastAsiaTheme="minorHAnsi"/>
          <w:sz w:val="28"/>
          <w:szCs w:val="28"/>
          <w:lang w:eastAsia="en-US"/>
        </w:rPr>
        <w:t>а-</w:t>
      </w:r>
      <w:proofErr w:type="gramEnd"/>
      <w:r w:rsidRPr="00D22C92">
        <w:rPr>
          <w:rFonts w:eastAsiaTheme="minorHAnsi"/>
          <w:sz w:val="28"/>
          <w:szCs w:val="28"/>
          <w:lang w:eastAsia="en-US"/>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D07B85" w:rsidRPr="00D07B85" w:rsidRDefault="00FF3EA5" w:rsidP="00D07B85">
      <w:pPr>
        <w:autoSpaceDE w:val="0"/>
        <w:autoSpaceDN w:val="0"/>
        <w:adjustRightInd w:val="0"/>
        <w:spacing w:line="252" w:lineRule="auto"/>
        <w:ind w:firstLine="450"/>
        <w:jc w:val="both"/>
        <w:rPr>
          <w:rFonts w:eastAsiaTheme="minorHAnsi"/>
          <w:sz w:val="28"/>
          <w:szCs w:val="28"/>
          <w:lang w:eastAsia="en-US"/>
        </w:rPr>
      </w:pPr>
      <w:r w:rsidRPr="00D22C92">
        <w:rPr>
          <w:rFonts w:eastAsiaTheme="minorHAnsi"/>
          <w:sz w:val="28"/>
          <w:szCs w:val="28"/>
          <w:lang w:eastAsia="en-US"/>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D07B85" w:rsidRDefault="00D07B85" w:rsidP="003F22DD">
      <w:pPr>
        <w:autoSpaceDE w:val="0"/>
        <w:autoSpaceDN w:val="0"/>
        <w:adjustRightInd w:val="0"/>
        <w:jc w:val="center"/>
        <w:rPr>
          <w:rFonts w:eastAsiaTheme="minorHAnsi"/>
          <w:b/>
          <w:sz w:val="28"/>
          <w:szCs w:val="28"/>
          <w:lang w:eastAsia="en-US"/>
        </w:rPr>
      </w:pPr>
      <w:r>
        <w:rPr>
          <w:rFonts w:eastAsiaTheme="minorHAnsi"/>
          <w:b/>
          <w:sz w:val="28"/>
          <w:szCs w:val="28"/>
          <w:lang w:eastAsia="en-US"/>
        </w:rPr>
        <w:lastRenderedPageBreak/>
        <w:t>УЧЕБНО-ТЕМАТИЧЕСКИЙ ПЛАН</w:t>
      </w:r>
    </w:p>
    <w:p w:rsidR="003F22DD" w:rsidRPr="00D22C92" w:rsidRDefault="003F22DD" w:rsidP="003F22DD">
      <w:pPr>
        <w:autoSpaceDE w:val="0"/>
        <w:autoSpaceDN w:val="0"/>
        <w:adjustRightInd w:val="0"/>
        <w:jc w:val="center"/>
        <w:rPr>
          <w:rFonts w:eastAsiaTheme="minorHAnsi"/>
          <w:b/>
          <w:sz w:val="28"/>
          <w:szCs w:val="28"/>
          <w:lang w:val="x-none" w:eastAsia="en-US"/>
        </w:rPr>
      </w:pPr>
      <w:r w:rsidRPr="00D22C92">
        <w:rPr>
          <w:rFonts w:eastAsiaTheme="minorHAnsi"/>
          <w:b/>
          <w:sz w:val="28"/>
          <w:szCs w:val="28"/>
          <w:lang w:val="x-none" w:eastAsia="en-US"/>
        </w:rPr>
        <w:t>7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30"/>
        <w:gridCol w:w="5937"/>
        <w:gridCol w:w="1638"/>
        <w:gridCol w:w="1331"/>
      </w:tblGrid>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Тема</w:t>
            </w:r>
          </w:p>
        </w:tc>
        <w:tc>
          <w:tcPr>
            <w:tcW w:w="8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Количество</w:t>
            </w:r>
          </w:p>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часов</w:t>
            </w:r>
          </w:p>
        </w:tc>
        <w:tc>
          <w:tcPr>
            <w:tcW w:w="650" w:type="pct"/>
            <w:tcBorders>
              <w:top w:val="single" w:sz="6" w:space="0" w:color="auto"/>
              <w:left w:val="single" w:sz="6" w:space="0" w:color="auto"/>
              <w:bottom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В том числе, контр. раб.</w:t>
            </w:r>
          </w:p>
        </w:tc>
      </w:tr>
      <w:tr w:rsidR="003F22DD" w:rsidRPr="00D22C92" w:rsidTr="003F22DD">
        <w:trPr>
          <w:jc w:val="center"/>
        </w:trPr>
        <w:tc>
          <w:tcPr>
            <w:tcW w:w="5000" w:type="pct"/>
            <w:gridSpan w:val="4"/>
            <w:tcBorders>
              <w:top w:val="single" w:sz="6" w:space="0" w:color="auto"/>
              <w:bottom w:val="single" w:sz="6" w:space="0" w:color="auto"/>
            </w:tcBorders>
            <w:shd w:val="clear" w:color="auto" w:fill="EB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Физика и физические методы изучения природы</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5</w:t>
            </w:r>
          </w:p>
        </w:tc>
        <w:tc>
          <w:tcPr>
            <w:tcW w:w="650" w:type="pct"/>
            <w:tcBorders>
              <w:top w:val="single" w:sz="6" w:space="0" w:color="auto"/>
              <w:left w:val="single" w:sz="6" w:space="0" w:color="auto"/>
              <w:bottom w:val="single" w:sz="6" w:space="0" w:color="auto"/>
            </w:tcBorders>
          </w:tcPr>
          <w:p w:rsidR="003F22DD" w:rsidRPr="00D22C92" w:rsidRDefault="003F22DD" w:rsidP="00CB39C5">
            <w:pPr>
              <w:autoSpaceDE w:val="0"/>
              <w:autoSpaceDN w:val="0"/>
              <w:adjustRightInd w:val="0"/>
              <w:rPr>
                <w:rFonts w:ascii="Arial" w:eastAsiaTheme="minorHAnsi" w:hAnsi="Arial" w:cs="Arial"/>
                <w:sz w:val="28"/>
                <w:szCs w:val="28"/>
                <w:lang w:val="x-none" w:eastAsia="en-US"/>
              </w:rPr>
            </w:pP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Первоначальные сведения о строении вещества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proofErr w:type="spellStart"/>
            <w:r w:rsidRPr="00D22C92">
              <w:rPr>
                <w:rFonts w:eastAsiaTheme="minorHAnsi"/>
                <w:sz w:val="28"/>
                <w:szCs w:val="28"/>
                <w:lang w:val="x-none" w:eastAsia="en-US"/>
              </w:rPr>
              <w:t>Взаимодейстивие</w:t>
            </w:r>
            <w:proofErr w:type="spellEnd"/>
            <w:r w:rsidRPr="00D22C92">
              <w:rPr>
                <w:rFonts w:eastAsiaTheme="minorHAnsi"/>
                <w:sz w:val="28"/>
                <w:szCs w:val="28"/>
                <w:lang w:val="x-none" w:eastAsia="en-US"/>
              </w:rPr>
              <w:t xml:space="preserve"> тел </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21</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Давление твердых тел, жидкостей и газов</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Работа и мощность. Энергия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12</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Обобщающее повторение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rPr>
                <w:rFonts w:ascii="Arial" w:eastAsiaTheme="minorHAnsi" w:hAnsi="Arial" w:cs="Arial"/>
                <w:sz w:val="28"/>
                <w:szCs w:val="28"/>
                <w:lang w:val="x-none" w:eastAsia="en-US"/>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eastAsia="en-US"/>
              </w:rPr>
            </w:pPr>
            <w:r w:rsidRPr="00D22C92">
              <w:rPr>
                <w:rFonts w:eastAsiaTheme="minorHAnsi"/>
                <w:b/>
                <w:bCs/>
                <w:sz w:val="28"/>
                <w:szCs w:val="28"/>
                <w:lang w:eastAsia="en-US"/>
              </w:rPr>
              <w:t>68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5</w:t>
            </w:r>
          </w:p>
        </w:tc>
      </w:tr>
    </w:tbl>
    <w:p w:rsidR="003F22DD" w:rsidRPr="00D22C92" w:rsidRDefault="003F22DD" w:rsidP="003F22DD">
      <w:pPr>
        <w:tabs>
          <w:tab w:val="left" w:pos="9288"/>
        </w:tabs>
        <w:rPr>
          <w:b/>
          <w:sz w:val="28"/>
          <w:szCs w:val="28"/>
        </w:rPr>
      </w:pPr>
    </w:p>
    <w:p w:rsidR="003F22DD" w:rsidRDefault="003F22DD" w:rsidP="003F22DD">
      <w:pPr>
        <w:autoSpaceDE w:val="0"/>
        <w:autoSpaceDN w:val="0"/>
        <w:adjustRightInd w:val="0"/>
        <w:jc w:val="center"/>
        <w:rPr>
          <w:rFonts w:eastAsiaTheme="minorHAnsi"/>
          <w:b/>
          <w:sz w:val="28"/>
          <w:szCs w:val="28"/>
          <w:lang w:eastAsia="en-US"/>
        </w:rPr>
      </w:pPr>
      <w:r w:rsidRPr="00D22C92">
        <w:rPr>
          <w:rFonts w:eastAsiaTheme="minorHAnsi"/>
          <w:b/>
          <w:sz w:val="28"/>
          <w:szCs w:val="28"/>
          <w:lang w:eastAsia="en-US"/>
        </w:rPr>
        <w:t>8 класс</w:t>
      </w:r>
    </w:p>
    <w:p w:rsidR="00D07B85" w:rsidRPr="00D22C92" w:rsidRDefault="00D07B85" w:rsidP="003F22DD">
      <w:pPr>
        <w:autoSpaceDE w:val="0"/>
        <w:autoSpaceDN w:val="0"/>
        <w:adjustRightInd w:val="0"/>
        <w:jc w:val="center"/>
        <w:rPr>
          <w:rFonts w:eastAsiaTheme="minorHAnsi"/>
          <w:b/>
          <w:sz w:val="28"/>
          <w:szCs w:val="28"/>
          <w:lang w:eastAsia="en-US"/>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30"/>
        <w:gridCol w:w="5937"/>
        <w:gridCol w:w="1638"/>
        <w:gridCol w:w="1331"/>
      </w:tblGrid>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Тема</w:t>
            </w:r>
          </w:p>
        </w:tc>
        <w:tc>
          <w:tcPr>
            <w:tcW w:w="8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Количество</w:t>
            </w:r>
          </w:p>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часов</w:t>
            </w:r>
          </w:p>
        </w:tc>
        <w:tc>
          <w:tcPr>
            <w:tcW w:w="650" w:type="pct"/>
            <w:tcBorders>
              <w:top w:val="single" w:sz="6" w:space="0" w:color="auto"/>
              <w:left w:val="single" w:sz="6" w:space="0" w:color="auto"/>
              <w:bottom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В том числе, контр. раб.</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"О, сколько нам открытий чудных..."</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2</w:t>
            </w:r>
          </w:p>
        </w:tc>
        <w:tc>
          <w:tcPr>
            <w:tcW w:w="650" w:type="pct"/>
            <w:tcBorders>
              <w:top w:val="single" w:sz="6" w:space="0" w:color="auto"/>
              <w:left w:val="single" w:sz="6" w:space="0" w:color="auto"/>
              <w:bottom w:val="single" w:sz="6" w:space="0" w:color="auto"/>
            </w:tcBorders>
          </w:tcPr>
          <w:p w:rsidR="003F22DD" w:rsidRPr="00D22C92" w:rsidRDefault="003F22DD" w:rsidP="00CB39C5">
            <w:pPr>
              <w:autoSpaceDE w:val="0"/>
              <w:autoSpaceDN w:val="0"/>
              <w:adjustRightInd w:val="0"/>
              <w:rPr>
                <w:rFonts w:ascii="Arial" w:eastAsiaTheme="minorHAnsi" w:hAnsi="Arial" w:cs="Arial"/>
                <w:sz w:val="28"/>
                <w:szCs w:val="28"/>
                <w:lang w:val="x-none" w:eastAsia="en-US"/>
              </w:rPr>
            </w:pP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Тепловые явления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11</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Изменение агрегатных состояний вещества</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11</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Электрические явления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26</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Электромагнитные явления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Световые явления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Обобщающее повторение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4</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3F22DD">
        <w:trPr>
          <w:jc w:val="center"/>
        </w:trPr>
        <w:tc>
          <w:tcPr>
            <w:tcW w:w="650" w:type="pct"/>
            <w:tcBorders>
              <w:top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rPr>
                <w:rFonts w:ascii="Arial" w:eastAsiaTheme="minorHAnsi" w:hAnsi="Arial" w:cs="Arial"/>
                <w:sz w:val="28"/>
                <w:szCs w:val="28"/>
                <w:lang w:val="x-none" w:eastAsia="en-US"/>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w:t>
            </w:r>
          </w:p>
        </w:tc>
      </w:tr>
    </w:tbl>
    <w:p w:rsidR="003F22DD" w:rsidRPr="00D22C92" w:rsidRDefault="003F22DD" w:rsidP="003F22DD">
      <w:pPr>
        <w:autoSpaceDE w:val="0"/>
        <w:autoSpaceDN w:val="0"/>
        <w:adjustRightInd w:val="0"/>
        <w:jc w:val="center"/>
        <w:rPr>
          <w:rFonts w:eastAsiaTheme="minorHAnsi"/>
          <w:sz w:val="28"/>
          <w:szCs w:val="28"/>
          <w:lang w:val="x-none" w:eastAsia="en-US"/>
        </w:rPr>
      </w:pPr>
    </w:p>
    <w:p w:rsidR="003F22DD" w:rsidRDefault="003F22DD" w:rsidP="00D07B85">
      <w:pPr>
        <w:jc w:val="center"/>
        <w:rPr>
          <w:b/>
          <w:sz w:val="28"/>
          <w:szCs w:val="28"/>
        </w:rPr>
      </w:pPr>
      <w:r w:rsidRPr="00D22C92">
        <w:rPr>
          <w:b/>
          <w:sz w:val="28"/>
          <w:szCs w:val="28"/>
        </w:rPr>
        <w:t>9 класс</w:t>
      </w:r>
    </w:p>
    <w:p w:rsidR="00D07B85" w:rsidRPr="00D07B85" w:rsidRDefault="00D07B85" w:rsidP="00D07B85">
      <w:pPr>
        <w:jc w:val="center"/>
        <w:rPr>
          <w:b/>
          <w:sz w:val="28"/>
          <w:szCs w:val="28"/>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330"/>
        <w:gridCol w:w="5937"/>
        <w:gridCol w:w="1638"/>
        <w:gridCol w:w="1331"/>
      </w:tblGrid>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Раздел</w:t>
            </w:r>
          </w:p>
        </w:tc>
        <w:tc>
          <w:tcPr>
            <w:tcW w:w="29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Тема</w:t>
            </w:r>
          </w:p>
        </w:tc>
        <w:tc>
          <w:tcPr>
            <w:tcW w:w="8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Количество</w:t>
            </w:r>
          </w:p>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часов</w:t>
            </w:r>
          </w:p>
        </w:tc>
        <w:tc>
          <w:tcPr>
            <w:tcW w:w="650" w:type="pct"/>
            <w:tcBorders>
              <w:top w:val="single" w:sz="6" w:space="0" w:color="auto"/>
              <w:left w:val="single" w:sz="6" w:space="0" w:color="auto"/>
              <w:bottom w:val="single" w:sz="6" w:space="0" w:color="auto"/>
            </w:tcBorders>
            <w:shd w:val="clear" w:color="auto" w:fill="FFFFFF" w:themeFill="background1"/>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В том числе, контр. раб.</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"Могучие силы сомкнуло в миры..."</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3</w:t>
            </w:r>
          </w:p>
        </w:tc>
        <w:tc>
          <w:tcPr>
            <w:tcW w:w="650" w:type="pct"/>
            <w:tcBorders>
              <w:top w:val="single" w:sz="6" w:space="0" w:color="auto"/>
              <w:left w:val="single" w:sz="6" w:space="0" w:color="auto"/>
              <w:bottom w:val="single" w:sz="6" w:space="0" w:color="auto"/>
            </w:tcBorders>
          </w:tcPr>
          <w:p w:rsidR="003F22DD" w:rsidRPr="00D22C92" w:rsidRDefault="003F22DD" w:rsidP="00CB39C5">
            <w:pPr>
              <w:autoSpaceDE w:val="0"/>
              <w:autoSpaceDN w:val="0"/>
              <w:adjustRightInd w:val="0"/>
              <w:rPr>
                <w:rFonts w:eastAsiaTheme="minorHAnsi"/>
                <w:sz w:val="28"/>
                <w:szCs w:val="28"/>
                <w:lang w:val="x-none" w:eastAsia="en-US"/>
              </w:rPr>
            </w:pP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Законы движения и взаимодействия тел</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19</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III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Механические колебания и волны. Звук</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10</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IV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Электромагнитное поле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Строение атома и атомного ядра. Атомная энергия</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12</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VI</w:t>
            </w:r>
          </w:p>
        </w:tc>
        <w:tc>
          <w:tcPr>
            <w:tcW w:w="29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rPr>
                <w:rFonts w:eastAsiaTheme="minorHAnsi"/>
                <w:sz w:val="28"/>
                <w:szCs w:val="28"/>
                <w:lang w:val="x-none" w:eastAsia="en-US"/>
              </w:rPr>
            </w:pPr>
            <w:r w:rsidRPr="00D22C92">
              <w:rPr>
                <w:rFonts w:eastAsiaTheme="minorHAnsi"/>
                <w:sz w:val="28"/>
                <w:szCs w:val="28"/>
                <w:lang w:val="x-none" w:eastAsia="en-US"/>
              </w:rPr>
              <w:t>Обобщающее повторение</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keepLines/>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1</w:t>
            </w:r>
          </w:p>
        </w:tc>
      </w:tr>
      <w:tr w:rsidR="003F22DD" w:rsidRPr="00D22C92" w:rsidTr="00DF11F8">
        <w:trPr>
          <w:jc w:val="center"/>
        </w:trPr>
        <w:tc>
          <w:tcPr>
            <w:tcW w:w="650" w:type="pct"/>
            <w:tcBorders>
              <w:top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Итого</w:t>
            </w:r>
          </w:p>
        </w:tc>
        <w:tc>
          <w:tcPr>
            <w:tcW w:w="2900" w:type="pct"/>
            <w:tcBorders>
              <w:top w:val="single" w:sz="6" w:space="0" w:color="auto"/>
              <w:left w:val="single" w:sz="6" w:space="0" w:color="auto"/>
              <w:bottom w:val="single" w:sz="6" w:space="0" w:color="auto"/>
              <w:right w:val="single" w:sz="6" w:space="0" w:color="auto"/>
            </w:tcBorders>
            <w:shd w:val="clear" w:color="auto" w:fill="EBFFFF"/>
            <w:vAlign w:val="center"/>
          </w:tcPr>
          <w:p w:rsidR="003F22DD" w:rsidRPr="00D22C92" w:rsidRDefault="003F22DD" w:rsidP="00CB39C5">
            <w:pPr>
              <w:autoSpaceDE w:val="0"/>
              <w:autoSpaceDN w:val="0"/>
              <w:adjustRightInd w:val="0"/>
              <w:rPr>
                <w:rFonts w:eastAsiaTheme="minorHAnsi"/>
                <w:sz w:val="28"/>
                <w:szCs w:val="28"/>
                <w:lang w:val="x-none" w:eastAsia="en-US"/>
              </w:rPr>
            </w:pP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68</w:t>
            </w:r>
          </w:p>
        </w:tc>
        <w:tc>
          <w:tcPr>
            <w:tcW w:w="650" w:type="pct"/>
            <w:tcBorders>
              <w:top w:val="single" w:sz="6" w:space="0" w:color="auto"/>
              <w:left w:val="single" w:sz="6" w:space="0" w:color="auto"/>
              <w:bottom w:val="single" w:sz="6" w:space="0" w:color="auto"/>
            </w:tcBorders>
            <w:shd w:val="clear" w:color="auto" w:fill="FFFFFF"/>
            <w:vAlign w:val="center"/>
          </w:tcPr>
          <w:p w:rsidR="003F22DD" w:rsidRPr="00D22C92" w:rsidRDefault="003F22DD" w:rsidP="00CB39C5">
            <w:pPr>
              <w:autoSpaceDE w:val="0"/>
              <w:autoSpaceDN w:val="0"/>
              <w:adjustRightInd w:val="0"/>
              <w:jc w:val="center"/>
              <w:rPr>
                <w:rFonts w:eastAsiaTheme="minorHAnsi"/>
                <w:b/>
                <w:bCs/>
                <w:sz w:val="28"/>
                <w:szCs w:val="28"/>
                <w:lang w:val="x-none" w:eastAsia="en-US"/>
              </w:rPr>
            </w:pPr>
            <w:r w:rsidRPr="00D22C92">
              <w:rPr>
                <w:rFonts w:eastAsiaTheme="minorHAnsi"/>
                <w:b/>
                <w:bCs/>
                <w:sz w:val="28"/>
                <w:szCs w:val="28"/>
                <w:lang w:val="x-none" w:eastAsia="en-US"/>
              </w:rPr>
              <w:t>5</w:t>
            </w:r>
          </w:p>
        </w:tc>
      </w:tr>
    </w:tbl>
    <w:p w:rsidR="003F22DD" w:rsidRPr="00D22C92" w:rsidRDefault="003F22DD" w:rsidP="00DF11F8">
      <w:pPr>
        <w:autoSpaceDE w:val="0"/>
        <w:autoSpaceDN w:val="0"/>
        <w:adjustRightInd w:val="0"/>
        <w:spacing w:before="300" w:after="75" w:line="264" w:lineRule="auto"/>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Pr="00D22C92"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5D690D" w:rsidRDefault="005D690D"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D07B85" w:rsidRPr="00D22C92" w:rsidRDefault="00D07B85" w:rsidP="00FF3EA5">
      <w:pPr>
        <w:autoSpaceDE w:val="0"/>
        <w:autoSpaceDN w:val="0"/>
        <w:adjustRightInd w:val="0"/>
        <w:spacing w:before="300" w:after="75" w:line="264" w:lineRule="auto"/>
        <w:jc w:val="center"/>
        <w:rPr>
          <w:rFonts w:eastAsiaTheme="minorHAnsi"/>
          <w:b/>
          <w:bCs/>
          <w:sz w:val="28"/>
          <w:szCs w:val="28"/>
          <w:lang w:eastAsia="en-US"/>
        </w:rPr>
      </w:pPr>
    </w:p>
    <w:p w:rsidR="00FF3EA5" w:rsidRPr="00D22C92" w:rsidRDefault="00FF3EA5" w:rsidP="00FF3EA5">
      <w:pPr>
        <w:autoSpaceDE w:val="0"/>
        <w:autoSpaceDN w:val="0"/>
        <w:adjustRightInd w:val="0"/>
        <w:spacing w:before="300" w:after="75" w:line="264" w:lineRule="auto"/>
        <w:jc w:val="center"/>
        <w:rPr>
          <w:rFonts w:eastAsiaTheme="minorHAnsi"/>
          <w:b/>
          <w:bCs/>
          <w:sz w:val="28"/>
          <w:szCs w:val="28"/>
          <w:lang w:eastAsia="en-US"/>
        </w:rPr>
      </w:pPr>
      <w:r w:rsidRPr="00D22C92">
        <w:rPr>
          <w:rFonts w:eastAsiaTheme="minorHAnsi"/>
          <w:b/>
          <w:bCs/>
          <w:sz w:val="28"/>
          <w:szCs w:val="28"/>
          <w:lang w:eastAsia="en-US"/>
        </w:rPr>
        <w:t>Учебно-методическое оснащение учебного процесса</w:t>
      </w:r>
    </w:p>
    <w:p w:rsidR="00FF3EA5" w:rsidRPr="00D22C92" w:rsidRDefault="00FF3EA5" w:rsidP="00FF3EA5">
      <w:pPr>
        <w:autoSpaceDE w:val="0"/>
        <w:autoSpaceDN w:val="0"/>
        <w:adjustRightInd w:val="0"/>
        <w:spacing w:line="264" w:lineRule="auto"/>
        <w:ind w:firstLine="450"/>
        <w:rPr>
          <w:rFonts w:eastAsiaTheme="minorHAnsi"/>
          <w:b/>
          <w:bCs/>
          <w:sz w:val="28"/>
          <w:szCs w:val="28"/>
          <w:lang w:eastAsia="en-US"/>
        </w:rPr>
      </w:pPr>
      <w:r w:rsidRPr="00D22C92">
        <w:rPr>
          <w:rFonts w:eastAsiaTheme="minorHAnsi"/>
          <w:b/>
          <w:bCs/>
          <w:sz w:val="28"/>
          <w:szCs w:val="28"/>
          <w:lang w:eastAsia="en-US"/>
        </w:rPr>
        <w:lastRenderedPageBreak/>
        <w:t>Интернет-ресурсы:</w:t>
      </w:r>
    </w:p>
    <w:p w:rsidR="00FF3EA5" w:rsidRPr="00D22C92" w:rsidRDefault="00FF3EA5" w:rsidP="00FF3EA5">
      <w:pPr>
        <w:autoSpaceDE w:val="0"/>
        <w:autoSpaceDN w:val="0"/>
        <w:adjustRightInd w:val="0"/>
        <w:spacing w:line="264" w:lineRule="auto"/>
        <w:ind w:firstLine="450"/>
        <w:rPr>
          <w:rFonts w:eastAsiaTheme="minorHAnsi"/>
          <w:sz w:val="28"/>
          <w:szCs w:val="28"/>
          <w:lang w:eastAsia="en-US"/>
        </w:rPr>
      </w:pPr>
      <w:r w:rsidRPr="00D22C92">
        <w:rPr>
          <w:rFonts w:eastAsiaTheme="minorHAnsi"/>
          <w:sz w:val="28"/>
          <w:szCs w:val="28"/>
          <w:lang w:eastAsia="en-US"/>
        </w:rPr>
        <w:t>1. Библиотека – всё по предмету «Физика». – Режим доступа</w:t>
      </w:r>
      <w:proofErr w:type="gramStart"/>
      <w:r w:rsidRPr="00D22C92">
        <w:rPr>
          <w:rFonts w:eastAsiaTheme="minorHAnsi"/>
          <w:sz w:val="28"/>
          <w:szCs w:val="28"/>
          <w:lang w:eastAsia="en-US"/>
        </w:rPr>
        <w:t xml:space="preserve"> :</w:t>
      </w:r>
      <w:proofErr w:type="gramEnd"/>
      <w:r w:rsidRPr="00D22C92">
        <w:rPr>
          <w:rFonts w:eastAsiaTheme="minorHAnsi"/>
          <w:sz w:val="28"/>
          <w:szCs w:val="28"/>
          <w:lang w:eastAsia="en-US"/>
        </w:rPr>
        <w:t xml:space="preserve"> http://www.proshkolu.ru</w:t>
      </w:r>
    </w:p>
    <w:p w:rsidR="00FF3EA5" w:rsidRPr="00D22C92" w:rsidRDefault="00FF3EA5" w:rsidP="00FF3EA5">
      <w:pPr>
        <w:autoSpaceDE w:val="0"/>
        <w:autoSpaceDN w:val="0"/>
        <w:adjustRightInd w:val="0"/>
        <w:spacing w:line="264" w:lineRule="auto"/>
        <w:ind w:firstLine="450"/>
        <w:rPr>
          <w:rFonts w:eastAsiaTheme="minorHAnsi"/>
          <w:sz w:val="28"/>
          <w:szCs w:val="28"/>
          <w:lang w:eastAsia="en-US"/>
        </w:rPr>
      </w:pPr>
      <w:r w:rsidRPr="00D22C92">
        <w:rPr>
          <w:rFonts w:eastAsiaTheme="minorHAnsi"/>
          <w:sz w:val="28"/>
          <w:szCs w:val="28"/>
          <w:lang w:eastAsia="en-US"/>
        </w:rPr>
        <w:t>2. </w:t>
      </w:r>
      <w:proofErr w:type="spellStart"/>
      <w:r w:rsidRPr="00D22C92">
        <w:rPr>
          <w:rFonts w:eastAsiaTheme="minorHAnsi"/>
          <w:sz w:val="28"/>
          <w:szCs w:val="28"/>
          <w:lang w:eastAsia="en-US"/>
        </w:rPr>
        <w:t>Видеоопыты</w:t>
      </w:r>
      <w:proofErr w:type="spellEnd"/>
      <w:r w:rsidRPr="00D22C92">
        <w:rPr>
          <w:rFonts w:eastAsiaTheme="minorHAnsi"/>
          <w:sz w:val="28"/>
          <w:szCs w:val="28"/>
          <w:lang w:eastAsia="en-US"/>
        </w:rPr>
        <w:t xml:space="preserve"> на уроках. – Режим доступа</w:t>
      </w:r>
      <w:proofErr w:type="gramStart"/>
      <w:r w:rsidRPr="00D22C92">
        <w:rPr>
          <w:rFonts w:eastAsiaTheme="minorHAnsi"/>
          <w:sz w:val="28"/>
          <w:szCs w:val="28"/>
          <w:lang w:eastAsia="en-US"/>
        </w:rPr>
        <w:t xml:space="preserve"> :</w:t>
      </w:r>
      <w:proofErr w:type="gramEnd"/>
      <w:r w:rsidRPr="00D22C92">
        <w:rPr>
          <w:rFonts w:eastAsiaTheme="minorHAnsi"/>
          <w:sz w:val="28"/>
          <w:szCs w:val="28"/>
          <w:lang w:eastAsia="en-US"/>
        </w:rPr>
        <w:t xml:space="preserve"> http://fizika-class.narod.ru</w:t>
      </w:r>
    </w:p>
    <w:p w:rsidR="00FF3EA5" w:rsidRPr="00D22C92" w:rsidRDefault="00FF3EA5" w:rsidP="00FF3EA5">
      <w:pPr>
        <w:autoSpaceDE w:val="0"/>
        <w:autoSpaceDN w:val="0"/>
        <w:adjustRightInd w:val="0"/>
        <w:spacing w:line="264" w:lineRule="auto"/>
        <w:ind w:firstLine="450"/>
        <w:jc w:val="both"/>
        <w:rPr>
          <w:rFonts w:eastAsiaTheme="minorHAnsi"/>
          <w:sz w:val="28"/>
          <w:szCs w:val="28"/>
          <w:lang w:eastAsia="en-US"/>
        </w:rPr>
      </w:pPr>
      <w:r w:rsidRPr="00D22C92">
        <w:rPr>
          <w:rFonts w:eastAsiaTheme="minorHAnsi"/>
          <w:sz w:val="28"/>
          <w:szCs w:val="28"/>
          <w:lang w:eastAsia="en-US"/>
        </w:rPr>
        <w:t>3. Единая коллекция цифровых образовательных ресурсов. – Режим доступа</w:t>
      </w:r>
      <w:proofErr w:type="gramStart"/>
      <w:r w:rsidRPr="00D22C92">
        <w:rPr>
          <w:rFonts w:eastAsiaTheme="minorHAnsi"/>
          <w:sz w:val="28"/>
          <w:szCs w:val="28"/>
          <w:lang w:eastAsia="en-US"/>
        </w:rPr>
        <w:t xml:space="preserve"> :</w:t>
      </w:r>
      <w:proofErr w:type="gramEnd"/>
      <w:r w:rsidRPr="00D22C92">
        <w:rPr>
          <w:rFonts w:eastAsiaTheme="minorHAnsi"/>
          <w:sz w:val="28"/>
          <w:szCs w:val="28"/>
          <w:lang w:eastAsia="en-US"/>
        </w:rPr>
        <w:t xml:space="preserve"> http://school-collection.edu.ru </w:t>
      </w:r>
    </w:p>
    <w:p w:rsidR="00FF3EA5" w:rsidRDefault="00FF3EA5" w:rsidP="00FF3EA5">
      <w:pPr>
        <w:autoSpaceDE w:val="0"/>
        <w:autoSpaceDN w:val="0"/>
        <w:adjustRightInd w:val="0"/>
        <w:spacing w:line="264" w:lineRule="auto"/>
        <w:ind w:firstLine="450"/>
        <w:jc w:val="both"/>
        <w:rPr>
          <w:rFonts w:eastAsiaTheme="minorHAnsi"/>
          <w:lang w:eastAsia="en-US"/>
        </w:rPr>
      </w:pPr>
      <w:r w:rsidRPr="00D22C92">
        <w:rPr>
          <w:rFonts w:eastAsiaTheme="minorHAnsi"/>
          <w:sz w:val="28"/>
          <w:szCs w:val="28"/>
          <w:lang w:eastAsia="en-US"/>
        </w:rPr>
        <w:t>4. Интересные материалы к урокам физики по темам; тесты по темам; н</w:t>
      </w:r>
      <w:r>
        <w:rPr>
          <w:rFonts w:eastAsiaTheme="minorHAnsi"/>
          <w:lang w:eastAsia="en-US"/>
        </w:rPr>
        <w:t>аглядные пособия к урокам. – Режим доступа</w:t>
      </w:r>
      <w:proofErr w:type="gramStart"/>
      <w:r>
        <w:rPr>
          <w:rFonts w:eastAsiaTheme="minorHAnsi"/>
          <w:lang w:eastAsia="en-US"/>
        </w:rPr>
        <w:t xml:space="preserve"> :</w:t>
      </w:r>
      <w:proofErr w:type="gramEnd"/>
      <w:r>
        <w:rPr>
          <w:rFonts w:eastAsiaTheme="minorHAnsi"/>
          <w:lang w:eastAsia="en-US"/>
        </w:rPr>
        <w:t xml:space="preserve"> http://class-fizika.narod.ru</w:t>
      </w:r>
    </w:p>
    <w:p w:rsidR="00FF3EA5" w:rsidRDefault="00FF3EA5" w:rsidP="00FF3EA5">
      <w:pPr>
        <w:autoSpaceDE w:val="0"/>
        <w:autoSpaceDN w:val="0"/>
        <w:adjustRightInd w:val="0"/>
        <w:spacing w:line="264" w:lineRule="auto"/>
        <w:ind w:firstLine="450"/>
        <w:rPr>
          <w:rFonts w:eastAsiaTheme="minorHAnsi"/>
          <w:lang w:eastAsia="en-US"/>
        </w:rPr>
      </w:pPr>
      <w:r>
        <w:rPr>
          <w:rFonts w:eastAsiaTheme="minorHAnsi"/>
          <w:lang w:eastAsia="en-US"/>
        </w:rPr>
        <w:t>5. Цифровые образовательные ресурсы. – Режим доступа</w:t>
      </w:r>
      <w:proofErr w:type="gramStart"/>
      <w:r>
        <w:rPr>
          <w:rFonts w:eastAsiaTheme="minorHAnsi"/>
          <w:lang w:eastAsia="en-US"/>
        </w:rPr>
        <w:t xml:space="preserve"> :</w:t>
      </w:r>
      <w:proofErr w:type="gramEnd"/>
      <w:r>
        <w:rPr>
          <w:rFonts w:eastAsiaTheme="minorHAnsi"/>
          <w:lang w:eastAsia="en-US"/>
        </w:rPr>
        <w:t xml:space="preserve"> http://www.openclass.ru</w:t>
      </w:r>
    </w:p>
    <w:p w:rsidR="00FF3EA5" w:rsidRDefault="00FF3EA5" w:rsidP="00FF3EA5">
      <w:pPr>
        <w:autoSpaceDE w:val="0"/>
        <w:autoSpaceDN w:val="0"/>
        <w:adjustRightInd w:val="0"/>
        <w:spacing w:line="264" w:lineRule="auto"/>
        <w:ind w:firstLine="450"/>
        <w:rPr>
          <w:rFonts w:eastAsiaTheme="minorHAnsi"/>
          <w:lang w:eastAsia="en-US"/>
        </w:rPr>
      </w:pPr>
      <w:r>
        <w:rPr>
          <w:rFonts w:eastAsiaTheme="minorHAnsi"/>
          <w:lang w:eastAsia="en-US"/>
        </w:rPr>
        <w:t>6. Электронные учебники по физике. – Режим доступа</w:t>
      </w:r>
      <w:proofErr w:type="gramStart"/>
      <w:r>
        <w:rPr>
          <w:rFonts w:eastAsiaTheme="minorHAnsi"/>
          <w:lang w:eastAsia="en-US"/>
        </w:rPr>
        <w:t xml:space="preserve"> :</w:t>
      </w:r>
      <w:proofErr w:type="gramEnd"/>
      <w:r>
        <w:rPr>
          <w:rFonts w:eastAsiaTheme="minorHAnsi"/>
          <w:lang w:eastAsia="en-US"/>
        </w:rPr>
        <w:t xml:space="preserve"> http://www.fizika.ru </w:t>
      </w:r>
    </w:p>
    <w:p w:rsidR="00FF3EA5" w:rsidRDefault="00FF3EA5" w:rsidP="00FF3EA5">
      <w:pPr>
        <w:autoSpaceDE w:val="0"/>
        <w:autoSpaceDN w:val="0"/>
        <w:adjustRightInd w:val="0"/>
        <w:spacing w:before="75" w:line="264" w:lineRule="auto"/>
        <w:ind w:firstLine="450"/>
        <w:rPr>
          <w:rFonts w:eastAsiaTheme="minorHAnsi"/>
          <w:b/>
          <w:bCs/>
          <w:lang w:eastAsia="en-US"/>
        </w:rPr>
      </w:pPr>
      <w:r>
        <w:rPr>
          <w:rFonts w:eastAsiaTheme="minorHAnsi"/>
          <w:b/>
          <w:bCs/>
          <w:lang w:eastAsia="en-US"/>
        </w:rPr>
        <w:t>Информационно-коммуникативные средства:</w:t>
      </w:r>
    </w:p>
    <w:p w:rsidR="00FF3EA5" w:rsidRDefault="00FF3EA5" w:rsidP="00FF3EA5">
      <w:pPr>
        <w:shd w:val="clear" w:color="auto" w:fill="FFFFFF"/>
        <w:autoSpaceDE w:val="0"/>
        <w:autoSpaceDN w:val="0"/>
        <w:adjustRightInd w:val="0"/>
        <w:spacing w:line="264" w:lineRule="auto"/>
        <w:ind w:firstLine="450"/>
        <w:jc w:val="both"/>
        <w:rPr>
          <w:rFonts w:eastAsiaTheme="minorHAnsi"/>
          <w:color w:val="000000"/>
          <w:lang w:eastAsia="en-US"/>
        </w:rPr>
      </w:pPr>
      <w:r>
        <w:rPr>
          <w:rFonts w:eastAsiaTheme="minorHAnsi"/>
          <w:color w:val="000000"/>
          <w:lang w:eastAsia="en-US"/>
        </w:rPr>
        <w:t>1. Открытая физика 1.1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spacing w:line="264" w:lineRule="auto"/>
        <w:ind w:firstLine="450"/>
        <w:jc w:val="both"/>
        <w:rPr>
          <w:rFonts w:eastAsiaTheme="minorHAnsi"/>
          <w:color w:val="000000"/>
          <w:lang w:eastAsia="en-US"/>
        </w:rPr>
      </w:pPr>
      <w:r>
        <w:rPr>
          <w:rFonts w:eastAsiaTheme="minorHAnsi"/>
          <w:color w:val="000000"/>
          <w:lang w:eastAsia="en-US"/>
        </w:rPr>
        <w:t>2. Живая физика. Учебно-методический комплект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spacing w:line="264" w:lineRule="auto"/>
        <w:ind w:firstLine="450"/>
        <w:jc w:val="both"/>
        <w:rPr>
          <w:rFonts w:eastAsiaTheme="minorHAnsi"/>
          <w:color w:val="000000"/>
          <w:lang w:eastAsia="en-US"/>
        </w:rPr>
      </w:pPr>
      <w:r>
        <w:rPr>
          <w:rFonts w:eastAsiaTheme="minorHAnsi"/>
          <w:color w:val="000000"/>
          <w:lang w:eastAsia="en-US"/>
        </w:rPr>
        <w:t>3. От плуга до лазера 2.0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spacing w:line="264" w:lineRule="auto"/>
        <w:ind w:firstLine="450"/>
        <w:jc w:val="both"/>
        <w:rPr>
          <w:rFonts w:eastAsiaTheme="minorHAnsi"/>
          <w:color w:val="000000"/>
          <w:lang w:eastAsia="en-US"/>
        </w:rPr>
      </w:pPr>
      <w:r>
        <w:rPr>
          <w:rFonts w:eastAsiaTheme="minorHAnsi"/>
          <w:color w:val="000000"/>
          <w:lang w:eastAsia="en-US"/>
        </w:rPr>
        <w:t xml:space="preserve">4. Большая энциклопедия Кирилла и </w:t>
      </w:r>
      <w:proofErr w:type="spellStart"/>
      <w:r>
        <w:rPr>
          <w:rFonts w:eastAsiaTheme="minorHAnsi"/>
          <w:color w:val="000000"/>
          <w:lang w:eastAsia="en-US"/>
        </w:rPr>
        <w:t>Мефодия</w:t>
      </w:r>
      <w:proofErr w:type="spellEnd"/>
      <w:r>
        <w:rPr>
          <w:rFonts w:eastAsiaTheme="minorHAnsi"/>
          <w:color w:val="000000"/>
          <w:lang w:eastAsia="en-US"/>
        </w:rPr>
        <w:t xml:space="preserve"> (все предметы)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spacing w:line="264" w:lineRule="auto"/>
        <w:ind w:firstLine="450"/>
        <w:jc w:val="both"/>
        <w:rPr>
          <w:rFonts w:eastAsiaTheme="minorHAnsi"/>
          <w:color w:val="000000"/>
          <w:lang w:eastAsia="en-US"/>
        </w:rPr>
      </w:pPr>
      <w:r>
        <w:rPr>
          <w:rFonts w:eastAsiaTheme="minorHAnsi"/>
          <w:color w:val="000000"/>
          <w:lang w:eastAsia="en-US"/>
        </w:rPr>
        <w:t>5. Виртуальные лабораторные работы  по физике (</w:t>
      </w:r>
      <w:r>
        <w:rPr>
          <w:rFonts w:eastAsiaTheme="minorHAnsi"/>
          <w:lang w:eastAsia="en-US"/>
        </w:rPr>
        <w:t xml:space="preserve">7–9 </w:t>
      </w:r>
      <w:proofErr w:type="spellStart"/>
      <w:r>
        <w:rPr>
          <w:rFonts w:eastAsiaTheme="minorHAnsi"/>
          <w:lang w:eastAsia="en-US"/>
        </w:rPr>
        <w:t>кл</w:t>
      </w:r>
      <w:proofErr w:type="spellEnd"/>
      <w:r>
        <w:rPr>
          <w:rFonts w:eastAsiaTheme="minorHAnsi"/>
          <w:lang w:eastAsia="en-US"/>
        </w:rPr>
        <w:t>.</w:t>
      </w:r>
      <w:r>
        <w:rPr>
          <w:rFonts w:eastAsiaTheme="minorHAnsi"/>
          <w:color w:val="000000"/>
          <w:lang w:eastAsia="en-US"/>
        </w:rPr>
        <w:t>)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spacing w:line="252" w:lineRule="auto"/>
        <w:ind w:firstLine="450"/>
        <w:jc w:val="both"/>
        <w:rPr>
          <w:rFonts w:eastAsiaTheme="minorHAnsi"/>
          <w:color w:val="000000"/>
          <w:lang w:eastAsia="en-US"/>
        </w:rPr>
      </w:pPr>
      <w:r>
        <w:rPr>
          <w:rFonts w:eastAsiaTheme="minorHAnsi"/>
          <w:color w:val="000000"/>
          <w:lang w:eastAsia="en-US"/>
        </w:rPr>
        <w:t>6. 1С</w:t>
      </w:r>
      <w:proofErr w:type="gramStart"/>
      <w:r>
        <w:rPr>
          <w:rFonts w:eastAsiaTheme="minorHAnsi"/>
          <w:color w:val="000000"/>
          <w:lang w:eastAsia="en-US"/>
        </w:rPr>
        <w:t>:Ш</w:t>
      </w:r>
      <w:proofErr w:type="gramEnd"/>
      <w:r>
        <w:rPr>
          <w:rFonts w:eastAsiaTheme="minorHAnsi"/>
          <w:color w:val="000000"/>
          <w:lang w:eastAsia="en-US"/>
        </w:rPr>
        <w:t xml:space="preserve">кола. Физика. 7–11 </w:t>
      </w:r>
      <w:proofErr w:type="spellStart"/>
      <w:r>
        <w:rPr>
          <w:rFonts w:eastAsiaTheme="minorHAnsi"/>
          <w:color w:val="000000"/>
          <w:lang w:eastAsia="en-US"/>
        </w:rPr>
        <w:t>кл</w:t>
      </w:r>
      <w:proofErr w:type="spellEnd"/>
      <w:r>
        <w:rPr>
          <w:rFonts w:eastAsiaTheme="minorHAnsi"/>
          <w:color w:val="000000"/>
          <w:lang w:eastAsia="en-US"/>
        </w:rPr>
        <w:t>. Библиотека наглядных пособий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FF3EA5">
      <w:pPr>
        <w:shd w:val="clear" w:color="auto" w:fill="FFFFFF"/>
        <w:autoSpaceDE w:val="0"/>
        <w:autoSpaceDN w:val="0"/>
        <w:adjustRightInd w:val="0"/>
        <w:ind w:firstLine="450"/>
        <w:jc w:val="both"/>
        <w:rPr>
          <w:rFonts w:eastAsiaTheme="minorHAnsi"/>
          <w:color w:val="000000"/>
          <w:lang w:eastAsia="en-US"/>
        </w:rPr>
      </w:pPr>
      <w:r>
        <w:rPr>
          <w:rFonts w:eastAsiaTheme="minorHAnsi"/>
          <w:color w:val="000000"/>
          <w:lang w:eastAsia="en-US"/>
        </w:rPr>
        <w:t>7. Электронное приложение к книге Н. А. Янушевской «Повторение и контроль знаний по физике на уроках и внеклассных мероприятиях. 7–9 классы» (С</w:t>
      </w:r>
      <w:proofErr w:type="gramStart"/>
      <w:r>
        <w:rPr>
          <w:rFonts w:eastAsiaTheme="minorHAnsi"/>
          <w:color w:val="000000"/>
          <w:lang w:eastAsia="en-US"/>
        </w:rPr>
        <w:t>D</w:t>
      </w:r>
      <w:proofErr w:type="gramEnd"/>
      <w:r>
        <w:rPr>
          <w:rFonts w:eastAsiaTheme="minorHAnsi"/>
          <w:color w:val="000000"/>
          <w:lang w:eastAsia="en-US"/>
        </w:rPr>
        <w:t>).</w:t>
      </w: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FF3EA5" w:rsidRDefault="00FF3EA5" w:rsidP="00D54F2B">
      <w:pPr>
        <w:rPr>
          <w:b/>
          <w:bCs/>
          <w:i/>
          <w:iCs/>
          <w:sz w:val="28"/>
          <w:szCs w:val="28"/>
        </w:rPr>
      </w:pPr>
    </w:p>
    <w:p w:rsidR="005C08CE" w:rsidRDefault="005C08CE" w:rsidP="005C08CE">
      <w:pPr>
        <w:shd w:val="clear" w:color="auto" w:fill="FFFFFF"/>
        <w:autoSpaceDE w:val="0"/>
        <w:autoSpaceDN w:val="0"/>
        <w:adjustRightInd w:val="0"/>
        <w:spacing w:line="273" w:lineRule="auto"/>
        <w:ind w:firstLine="450"/>
        <w:jc w:val="both"/>
        <w:rPr>
          <w:rFonts w:eastAsiaTheme="minorHAnsi"/>
          <w:lang w:eastAsia="en-US"/>
        </w:rPr>
      </w:pPr>
      <w:r>
        <w:rPr>
          <w:rFonts w:eastAsiaTheme="minorHAnsi"/>
          <w:lang w:eastAsia="en-US"/>
        </w:rPr>
        <w:t>.</w:t>
      </w:r>
    </w:p>
    <w:p w:rsidR="00D54F2B" w:rsidRDefault="00D54F2B" w:rsidP="005C08CE">
      <w:pPr>
        <w:shd w:val="clear" w:color="auto" w:fill="FFFFFF"/>
        <w:autoSpaceDE w:val="0"/>
        <w:autoSpaceDN w:val="0"/>
        <w:adjustRightInd w:val="0"/>
        <w:spacing w:line="273" w:lineRule="auto"/>
        <w:ind w:firstLine="450"/>
        <w:jc w:val="both"/>
        <w:rPr>
          <w:rFonts w:eastAsiaTheme="minorHAnsi"/>
          <w:lang w:eastAsia="en-US"/>
        </w:rPr>
      </w:pPr>
    </w:p>
    <w:p w:rsidR="00D54F2B" w:rsidRDefault="00D54F2B" w:rsidP="005C08CE">
      <w:pPr>
        <w:shd w:val="clear" w:color="auto" w:fill="FFFFFF"/>
        <w:autoSpaceDE w:val="0"/>
        <w:autoSpaceDN w:val="0"/>
        <w:adjustRightInd w:val="0"/>
        <w:spacing w:line="273" w:lineRule="auto"/>
        <w:ind w:firstLine="450"/>
        <w:jc w:val="both"/>
        <w:rPr>
          <w:rFonts w:eastAsiaTheme="minorHAnsi"/>
          <w:lang w:eastAsia="en-US"/>
        </w:rPr>
      </w:pPr>
    </w:p>
    <w:p w:rsidR="005C08CE" w:rsidRPr="005C08CE" w:rsidRDefault="005C08CE" w:rsidP="005C08CE"/>
    <w:p w:rsidR="00773005" w:rsidRPr="005C08CE" w:rsidRDefault="00773005" w:rsidP="005C08CE"/>
    <w:sectPr w:rsidR="00773005" w:rsidRPr="005C08CE" w:rsidSect="00D07B85">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72696"/>
    <w:multiLevelType w:val="hybridMultilevel"/>
    <w:tmpl w:val="06204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D9"/>
    <w:rsid w:val="003F22DD"/>
    <w:rsid w:val="005C08CE"/>
    <w:rsid w:val="005D690D"/>
    <w:rsid w:val="007654B3"/>
    <w:rsid w:val="00773005"/>
    <w:rsid w:val="009320FA"/>
    <w:rsid w:val="00A049CB"/>
    <w:rsid w:val="00AB454D"/>
    <w:rsid w:val="00B7567D"/>
    <w:rsid w:val="00C32BC0"/>
    <w:rsid w:val="00D070D9"/>
    <w:rsid w:val="00D07B85"/>
    <w:rsid w:val="00D22C92"/>
    <w:rsid w:val="00D54F2B"/>
    <w:rsid w:val="00DF11F8"/>
    <w:rsid w:val="00FF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08CE"/>
    <w:pPr>
      <w:keepNext/>
      <w:jc w:val="center"/>
      <w:outlineLvl w:val="0"/>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8CE"/>
    <w:rPr>
      <w:rFonts w:ascii="Times New Roman" w:eastAsia="Times New Roman" w:hAnsi="Times New Roman" w:cs="Times New Roman"/>
      <w:b/>
      <w:bCs/>
      <w:i/>
      <w:iCs/>
      <w:sz w:val="32"/>
      <w:szCs w:val="24"/>
      <w:lang w:eastAsia="ru-RU"/>
    </w:rPr>
  </w:style>
  <w:style w:type="paragraph" w:styleId="a3">
    <w:name w:val="Balloon Text"/>
    <w:basedOn w:val="a"/>
    <w:link w:val="a4"/>
    <w:uiPriority w:val="99"/>
    <w:semiHidden/>
    <w:unhideWhenUsed/>
    <w:rsid w:val="005D690D"/>
    <w:rPr>
      <w:rFonts w:ascii="Tahoma" w:hAnsi="Tahoma" w:cs="Tahoma"/>
      <w:sz w:val="16"/>
      <w:szCs w:val="16"/>
    </w:rPr>
  </w:style>
  <w:style w:type="character" w:customStyle="1" w:styleId="a4">
    <w:name w:val="Текст выноски Знак"/>
    <w:basedOn w:val="a0"/>
    <w:link w:val="a3"/>
    <w:uiPriority w:val="99"/>
    <w:semiHidden/>
    <w:rsid w:val="005D69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08CE"/>
    <w:pPr>
      <w:keepNext/>
      <w:jc w:val="center"/>
      <w:outlineLvl w:val="0"/>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8CE"/>
    <w:rPr>
      <w:rFonts w:ascii="Times New Roman" w:eastAsia="Times New Roman" w:hAnsi="Times New Roman" w:cs="Times New Roman"/>
      <w:b/>
      <w:bCs/>
      <w:i/>
      <w:iCs/>
      <w:sz w:val="32"/>
      <w:szCs w:val="24"/>
      <w:lang w:eastAsia="ru-RU"/>
    </w:rPr>
  </w:style>
  <w:style w:type="paragraph" w:styleId="a3">
    <w:name w:val="Balloon Text"/>
    <w:basedOn w:val="a"/>
    <w:link w:val="a4"/>
    <w:uiPriority w:val="99"/>
    <w:semiHidden/>
    <w:unhideWhenUsed/>
    <w:rsid w:val="005D690D"/>
    <w:rPr>
      <w:rFonts w:ascii="Tahoma" w:hAnsi="Tahoma" w:cs="Tahoma"/>
      <w:sz w:val="16"/>
      <w:szCs w:val="16"/>
    </w:rPr>
  </w:style>
  <w:style w:type="character" w:customStyle="1" w:styleId="a4">
    <w:name w:val="Текст выноски Знак"/>
    <w:basedOn w:val="a0"/>
    <w:link w:val="a3"/>
    <w:uiPriority w:val="99"/>
    <w:semiHidden/>
    <w:rsid w:val="005D69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2018-04-04T12:17:00Z</cp:lastPrinted>
  <dcterms:created xsi:type="dcterms:W3CDTF">2017-07-31T09:18:00Z</dcterms:created>
  <dcterms:modified xsi:type="dcterms:W3CDTF">2018-05-25T09:52:00Z</dcterms:modified>
</cp:coreProperties>
</file>