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859" w:rsidRDefault="00D87859" w:rsidP="00127F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859" w:rsidRDefault="00D87859" w:rsidP="00127F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859" w:rsidRDefault="00D87859" w:rsidP="00D87859">
      <w:pPr>
        <w:tabs>
          <w:tab w:val="left" w:pos="1155"/>
        </w:tabs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1013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563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859" w:rsidRDefault="00D87859" w:rsidP="00127F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7859" w:rsidRDefault="00D87859" w:rsidP="00127F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9FF" w:rsidRPr="003C7457" w:rsidRDefault="00442F11" w:rsidP="00127F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457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27F8B" w:rsidRDefault="00127F8B" w:rsidP="00127F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6ACF" w:rsidRPr="00C56ACF" w:rsidRDefault="00C56ACF" w:rsidP="00C56A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6ACF">
        <w:rPr>
          <w:rFonts w:ascii="Times New Roman" w:hAnsi="Times New Roman" w:cs="Times New Roman"/>
          <w:sz w:val="24"/>
          <w:szCs w:val="24"/>
        </w:rPr>
        <w:t xml:space="preserve">Рабочая программа разработана на основе </w:t>
      </w:r>
      <w:r w:rsidRPr="00127F8B">
        <w:rPr>
          <w:rFonts w:ascii="Times New Roman" w:hAnsi="Times New Roman" w:cs="Times New Roman"/>
          <w:sz w:val="24"/>
          <w:szCs w:val="24"/>
        </w:rPr>
        <w:t>программы «Информатика. Программа для основной школы. 7-9 классы» /Н. Д. Угринович, Н. Н. Самылкина – М.: БИНОМ. Л</w:t>
      </w:r>
      <w:r w:rsidR="00D9168B">
        <w:rPr>
          <w:rFonts w:ascii="Times New Roman" w:hAnsi="Times New Roman" w:cs="Times New Roman"/>
          <w:sz w:val="24"/>
          <w:szCs w:val="24"/>
        </w:rPr>
        <w:t>аборатория знаний, 2012.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56ACF">
        <w:rPr>
          <w:rFonts w:ascii="Times New Roman" w:hAnsi="Times New Roman" w:cs="Times New Roman"/>
          <w:sz w:val="24"/>
          <w:szCs w:val="24"/>
        </w:rPr>
        <w:t xml:space="preserve">соответствует </w:t>
      </w:r>
      <w:r>
        <w:rPr>
          <w:rFonts w:ascii="Times New Roman" w:hAnsi="Times New Roman" w:cs="Times New Roman"/>
          <w:sz w:val="24"/>
          <w:szCs w:val="24"/>
        </w:rPr>
        <w:t>Федеральному государственному образовательному стандарту</w:t>
      </w:r>
      <w:r w:rsidR="00386F70">
        <w:rPr>
          <w:rFonts w:ascii="Times New Roman" w:hAnsi="Times New Roman" w:cs="Times New Roman"/>
          <w:sz w:val="24"/>
          <w:szCs w:val="24"/>
        </w:rPr>
        <w:t xml:space="preserve"> основного общего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56A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7F8B" w:rsidRDefault="00127F8B" w:rsidP="00127F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C8F" w:rsidRPr="00127F8B" w:rsidRDefault="007D0C8F" w:rsidP="005D57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b/>
          <w:sz w:val="24"/>
          <w:szCs w:val="24"/>
        </w:rPr>
        <w:t>Концепция курса</w:t>
      </w:r>
      <w:r w:rsidR="00127F8B" w:rsidRPr="00127F8B">
        <w:rPr>
          <w:rFonts w:ascii="Times New Roman" w:hAnsi="Times New Roman" w:cs="Times New Roman"/>
          <w:b/>
          <w:sz w:val="24"/>
          <w:szCs w:val="24"/>
        </w:rPr>
        <w:t>:</w:t>
      </w:r>
      <w:r w:rsidRPr="00127F8B">
        <w:rPr>
          <w:rFonts w:ascii="Times New Roman" w:hAnsi="Times New Roman" w:cs="Times New Roman"/>
          <w:sz w:val="24"/>
          <w:szCs w:val="24"/>
        </w:rPr>
        <w:t xml:space="preserve"> сформировать готовность выпускника  основной школы к активной  учебной деятельности в информационной образовательной среде школы, к использованию методов информатики в других школьных предметах, подготовить учащихся к итоговой аттестации по предмету за курс основной школы и к продолжению образования в старшей школе.</w:t>
      </w:r>
    </w:p>
    <w:p w:rsidR="00A34A78" w:rsidRPr="00311FB4" w:rsidRDefault="00A34A78" w:rsidP="005D57C4">
      <w:pPr>
        <w:pStyle w:val="Style3"/>
        <w:widowControl/>
        <w:spacing w:line="240" w:lineRule="auto"/>
        <w:ind w:firstLine="708"/>
        <w:rPr>
          <w:rStyle w:val="FontStyle14"/>
          <w:rFonts w:ascii="Times New Roman" w:hAnsi="Times New Roman" w:cs="Times New Roman"/>
          <w:sz w:val="24"/>
          <w:szCs w:val="24"/>
        </w:rPr>
      </w:pPr>
      <w:r w:rsidRPr="00311FB4">
        <w:rPr>
          <w:rStyle w:val="FontStyle14"/>
          <w:rFonts w:ascii="Times New Roman" w:hAnsi="Times New Roman" w:cs="Times New Roman"/>
          <w:sz w:val="24"/>
          <w:szCs w:val="24"/>
        </w:rPr>
        <w:t xml:space="preserve">В настоящее время отчётливей стала видна роль информатики в формировании современной научной картины мира, фундаментальный характер её основных понятий, законов, всеобщность её методологии. </w:t>
      </w:r>
      <w:r w:rsidR="00311FB4" w:rsidRPr="00311FB4">
        <w:rPr>
          <w:rStyle w:val="FontStyle14"/>
          <w:rFonts w:ascii="Times New Roman" w:hAnsi="Times New Roman" w:cs="Times New Roman"/>
          <w:sz w:val="24"/>
          <w:szCs w:val="24"/>
        </w:rPr>
        <w:t xml:space="preserve">Изучение предмета даёт ключ к пониманию многочисленных явлений и процессов окружающего мира (в естественнонаучных областях, социологии, экономике, языке, литературе и др.).  В рабочей программе по информатике предусмотрено значительное увеличение активных форм работы, направленных на вовлечение учащихся в различные виды деятельности, на развитие интеллектуальной деятельности, приобретение практических навыков работы за компьютером, умению рассуждать и доказывать. Учащиеся должны научиться </w:t>
      </w:r>
      <w:r w:rsidR="001B5CBE">
        <w:rPr>
          <w:rStyle w:val="FontStyle14"/>
          <w:rFonts w:ascii="Times New Roman" w:hAnsi="Times New Roman" w:cs="Times New Roman"/>
          <w:sz w:val="24"/>
          <w:szCs w:val="24"/>
        </w:rPr>
        <w:t>самостоятельно</w:t>
      </w:r>
      <w:r w:rsidR="00311FB4" w:rsidRPr="00311FB4">
        <w:rPr>
          <w:rStyle w:val="FontStyle14"/>
          <w:rFonts w:ascii="Times New Roman" w:hAnsi="Times New Roman" w:cs="Times New Roman"/>
          <w:sz w:val="24"/>
          <w:szCs w:val="24"/>
        </w:rPr>
        <w:t xml:space="preserve"> </w:t>
      </w:r>
      <w:r w:rsidR="00311FB4" w:rsidRPr="00311FB4">
        <w:rPr>
          <w:rFonts w:ascii="Times New Roman" w:hAnsi="Times New Roman" w:cs="Times New Roman"/>
        </w:rPr>
        <w:t>добывать знания, анализировать, отбирать нужную информацию, уметь контактировать в группах.</w:t>
      </w:r>
    </w:p>
    <w:p w:rsidR="00A34A78" w:rsidRPr="00127F8B" w:rsidRDefault="00A34A78" w:rsidP="00A34A78">
      <w:pPr>
        <w:pStyle w:val="Style3"/>
        <w:widowControl/>
        <w:shd w:val="clear" w:color="auto" w:fill="FFFFFF" w:themeFill="background1"/>
        <w:spacing w:line="240" w:lineRule="auto"/>
        <w:ind w:firstLine="708"/>
        <w:rPr>
          <w:rStyle w:val="FontStyle14"/>
          <w:rFonts w:ascii="Times New Roman" w:hAnsi="Times New Roman" w:cs="Times New Roman"/>
          <w:b/>
          <w:sz w:val="24"/>
          <w:szCs w:val="24"/>
        </w:rPr>
      </w:pPr>
    </w:p>
    <w:p w:rsidR="008C5231" w:rsidRPr="00127F8B" w:rsidRDefault="008C5231" w:rsidP="00127F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Учебный предмет «Информатика» входит в </w:t>
      </w:r>
      <w:r w:rsidRPr="00EE459E">
        <w:rPr>
          <w:rFonts w:ascii="Times New Roman" w:hAnsi="Times New Roman" w:cs="Times New Roman"/>
          <w:sz w:val="24"/>
          <w:szCs w:val="24"/>
        </w:rPr>
        <w:t>образовательную область</w:t>
      </w:r>
      <w:r w:rsidRPr="00127F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7F8B">
        <w:rPr>
          <w:rFonts w:ascii="Times New Roman" w:hAnsi="Times New Roman" w:cs="Times New Roman"/>
          <w:sz w:val="24"/>
          <w:szCs w:val="24"/>
        </w:rPr>
        <w:t>«Математика и информатика»</w:t>
      </w:r>
    </w:p>
    <w:p w:rsidR="00DC3938" w:rsidRDefault="00DC3938" w:rsidP="00127F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21B3" w:rsidRPr="00127F8B" w:rsidRDefault="008C5231" w:rsidP="00127F8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F8B">
        <w:rPr>
          <w:rFonts w:ascii="Times New Roman" w:hAnsi="Times New Roman" w:cs="Times New Roman"/>
          <w:b/>
          <w:sz w:val="24"/>
          <w:szCs w:val="24"/>
        </w:rPr>
        <w:t>Цели</w:t>
      </w:r>
      <w:r w:rsidR="005F21B3" w:rsidRPr="00127F8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F21B3" w:rsidRPr="00127F8B" w:rsidRDefault="005F21B3" w:rsidP="00127F8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информационной и алгоритмической культуры; формирование представлений о компьютере как универсальном устройстве обработки информации, развитие основных навыков и умений использования компьютерных устройств;</w:t>
      </w:r>
    </w:p>
    <w:p w:rsidR="005F21B3" w:rsidRPr="00127F8B" w:rsidRDefault="005F21B3" w:rsidP="00127F8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представления об основных изучаемых понятиях: информация, алгоритм, модель, и их свойства;</w:t>
      </w:r>
    </w:p>
    <w:p w:rsidR="005F21B3" w:rsidRPr="00127F8B" w:rsidRDefault="005F21B3" w:rsidP="00127F8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развитие алгоритмического мышления, необходимого для профессиональной деятельности в современном обществе; развитие умений составлять и записывать алгоритм</w:t>
      </w:r>
      <w:r w:rsidR="00E312AA" w:rsidRPr="00127F8B">
        <w:rPr>
          <w:rFonts w:ascii="Times New Roman" w:hAnsi="Times New Roman" w:cs="Times New Roman"/>
          <w:sz w:val="24"/>
          <w:szCs w:val="24"/>
        </w:rPr>
        <w:t xml:space="preserve"> для конкретного исполнителя; формирование знаний об 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– линейной, условной и циклической;</w:t>
      </w:r>
    </w:p>
    <w:p w:rsidR="00E312AA" w:rsidRPr="00127F8B" w:rsidRDefault="00E312AA" w:rsidP="00127F8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структурировании информации, умения выбирать способ представления данных в соответствии с представленной задачей - таблицу, схему, график, диаграмму, с использованием соответствующих программных средств обработки данных;</w:t>
      </w:r>
    </w:p>
    <w:p w:rsidR="00D87C4D" w:rsidRPr="003C7457" w:rsidRDefault="00E312AA" w:rsidP="00D87C4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навыков и умений безопасного и целесообразного поведения при работе  с компьютерными программами и в Интернете, умения соблюдать нормы информационной этики и права.</w:t>
      </w:r>
    </w:p>
    <w:p w:rsidR="00D87C4D" w:rsidRPr="00676AB4" w:rsidRDefault="00D87C4D" w:rsidP="00D87C4D">
      <w:pPr>
        <w:pStyle w:val="aa"/>
        <w:jc w:val="center"/>
        <w:rPr>
          <w:rFonts w:ascii="Times New Roman" w:hAnsi="Times New Roman" w:cs="Times New Roman"/>
        </w:rPr>
      </w:pPr>
      <w:r w:rsidRPr="00676AB4">
        <w:rPr>
          <w:rFonts w:ascii="Times New Roman" w:hAnsi="Times New Roman" w:cs="Times New Roman"/>
        </w:rPr>
        <w:t>Учебно-методический комплект:</w:t>
      </w:r>
    </w:p>
    <w:p w:rsidR="00D87C4D" w:rsidRDefault="003C7457" w:rsidP="00D87C4D">
      <w:pPr>
        <w:pStyle w:val="aa"/>
        <w:numPr>
          <w:ilvl w:val="0"/>
          <w:numId w:val="21"/>
        </w:numPr>
        <w:tabs>
          <w:tab w:val="left" w:pos="70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Информатика: учебник для 7</w:t>
      </w:r>
      <w:r w:rsidR="00D87C4D" w:rsidRPr="00676AB4">
        <w:rPr>
          <w:rFonts w:ascii="Times New Roman" w:hAnsi="Times New Roman" w:cs="Times New Roman"/>
        </w:rPr>
        <w:t xml:space="preserve"> класса / </w:t>
      </w:r>
      <w:r>
        <w:rPr>
          <w:rFonts w:ascii="Times New Roman" w:hAnsi="Times New Roman" w:cs="Times New Roman"/>
        </w:rPr>
        <w:t>Н.Д</w:t>
      </w:r>
      <w:r w:rsidR="00D87C4D" w:rsidRPr="00676AB4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91542B">
        <w:rPr>
          <w:rFonts w:ascii="Times New Roman" w:hAnsi="Times New Roman" w:cs="Times New Roman"/>
        </w:rPr>
        <w:t>Уг</w:t>
      </w:r>
      <w:r>
        <w:rPr>
          <w:rFonts w:ascii="Times New Roman" w:hAnsi="Times New Roman" w:cs="Times New Roman"/>
        </w:rPr>
        <w:t xml:space="preserve">ринович </w:t>
      </w:r>
      <w:r w:rsidR="00D87C4D" w:rsidRPr="00676AB4">
        <w:rPr>
          <w:rFonts w:ascii="Times New Roman" w:hAnsi="Times New Roman" w:cs="Times New Roman"/>
        </w:rPr>
        <w:t>– М.:</w:t>
      </w:r>
      <w:r>
        <w:rPr>
          <w:rFonts w:ascii="Times New Roman" w:hAnsi="Times New Roman" w:cs="Times New Roman"/>
        </w:rPr>
        <w:t xml:space="preserve"> БИНОМ. Лаборатория знаний, 2017</w:t>
      </w:r>
      <w:r w:rsidR="00D87C4D" w:rsidRPr="00676AB4">
        <w:rPr>
          <w:rFonts w:ascii="Times New Roman" w:hAnsi="Times New Roman" w:cs="Times New Roman"/>
        </w:rPr>
        <w:t xml:space="preserve"> </w:t>
      </w:r>
    </w:p>
    <w:p w:rsidR="00D87C4D" w:rsidRPr="00676AB4" w:rsidRDefault="003C7457" w:rsidP="00D87C4D">
      <w:pPr>
        <w:pStyle w:val="aa"/>
        <w:numPr>
          <w:ilvl w:val="0"/>
          <w:numId w:val="21"/>
        </w:numPr>
        <w:tabs>
          <w:tab w:val="left" w:pos="70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Информатика</w:t>
      </w:r>
      <w:r w:rsidR="00D87C4D" w:rsidRPr="00676AB4">
        <w:rPr>
          <w:rFonts w:ascii="Times New Roman" w:hAnsi="Times New Roman" w:cs="Times New Roman"/>
        </w:rPr>
        <w:t xml:space="preserve">: учебник для 8 класса / </w:t>
      </w:r>
      <w:r w:rsidR="0091542B">
        <w:rPr>
          <w:rFonts w:ascii="Times New Roman" w:hAnsi="Times New Roman" w:cs="Times New Roman"/>
        </w:rPr>
        <w:t>Н.Д</w:t>
      </w:r>
      <w:r w:rsidR="0091542B" w:rsidRPr="00676AB4">
        <w:rPr>
          <w:rFonts w:ascii="Times New Roman" w:hAnsi="Times New Roman" w:cs="Times New Roman"/>
        </w:rPr>
        <w:t>.</w:t>
      </w:r>
      <w:r w:rsidR="0091542B">
        <w:rPr>
          <w:rFonts w:ascii="Times New Roman" w:hAnsi="Times New Roman" w:cs="Times New Roman"/>
        </w:rPr>
        <w:t xml:space="preserve"> Угринович</w:t>
      </w:r>
      <w:r w:rsidR="00D87C4D" w:rsidRPr="00676AB4">
        <w:rPr>
          <w:rFonts w:ascii="Times New Roman" w:hAnsi="Times New Roman" w:cs="Times New Roman"/>
        </w:rPr>
        <w:t>.– М.:</w:t>
      </w:r>
      <w:r>
        <w:rPr>
          <w:rFonts w:ascii="Times New Roman" w:hAnsi="Times New Roman" w:cs="Times New Roman"/>
        </w:rPr>
        <w:t xml:space="preserve"> БИНОМ. Лаборатория знаний, 2017</w:t>
      </w:r>
      <w:r w:rsidR="00D87C4D" w:rsidRPr="00676AB4">
        <w:rPr>
          <w:rFonts w:ascii="Times New Roman" w:hAnsi="Times New Roman" w:cs="Times New Roman"/>
        </w:rPr>
        <w:t xml:space="preserve"> </w:t>
      </w:r>
    </w:p>
    <w:p w:rsidR="00D87C4D" w:rsidRPr="00127F8B" w:rsidRDefault="00D87C4D" w:rsidP="00D87C4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87C4D" w:rsidRPr="00D87C4D" w:rsidRDefault="003C7457" w:rsidP="00D87C4D">
      <w:pPr>
        <w:pStyle w:val="aa"/>
        <w:numPr>
          <w:ilvl w:val="0"/>
          <w:numId w:val="21"/>
        </w:numPr>
        <w:tabs>
          <w:tab w:val="left" w:pos="707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Информатика: учебник для 9</w:t>
      </w:r>
      <w:r w:rsidR="00D87C4D" w:rsidRPr="00676AB4">
        <w:rPr>
          <w:rFonts w:ascii="Times New Roman" w:hAnsi="Times New Roman" w:cs="Times New Roman"/>
        </w:rPr>
        <w:t xml:space="preserve"> класса / </w:t>
      </w:r>
      <w:r w:rsidR="0091542B">
        <w:rPr>
          <w:rFonts w:ascii="Times New Roman" w:hAnsi="Times New Roman" w:cs="Times New Roman"/>
        </w:rPr>
        <w:t>Н.Д</w:t>
      </w:r>
      <w:r w:rsidR="0091542B" w:rsidRPr="00676AB4">
        <w:rPr>
          <w:rFonts w:ascii="Times New Roman" w:hAnsi="Times New Roman" w:cs="Times New Roman"/>
        </w:rPr>
        <w:t>.</w:t>
      </w:r>
      <w:r w:rsidR="0091542B">
        <w:rPr>
          <w:rFonts w:ascii="Times New Roman" w:hAnsi="Times New Roman" w:cs="Times New Roman"/>
        </w:rPr>
        <w:t xml:space="preserve"> Угринович</w:t>
      </w:r>
      <w:r w:rsidR="00D87C4D" w:rsidRPr="00676AB4">
        <w:rPr>
          <w:rFonts w:ascii="Times New Roman" w:hAnsi="Times New Roman" w:cs="Times New Roman"/>
        </w:rPr>
        <w:t xml:space="preserve">.– М.: </w:t>
      </w:r>
      <w:r>
        <w:rPr>
          <w:rFonts w:ascii="Times New Roman" w:hAnsi="Times New Roman" w:cs="Times New Roman"/>
        </w:rPr>
        <w:t>БИНОМ. Лаборатория знаний, 2017</w:t>
      </w:r>
    </w:p>
    <w:p w:rsidR="00ED46FA" w:rsidRDefault="00ED46FA" w:rsidP="00D916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D46FA" w:rsidRPr="00127F8B" w:rsidRDefault="00ED46FA" w:rsidP="00ED46FA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7F8B">
        <w:rPr>
          <w:rFonts w:ascii="Times New Roman" w:eastAsia="Calibri" w:hAnsi="Times New Roman" w:cs="Times New Roman"/>
          <w:sz w:val="24"/>
          <w:szCs w:val="24"/>
        </w:rPr>
        <w:t xml:space="preserve">          Данная рабочая программа рассчитана на изучение информатики  из расчета 1 час в неделю:</w:t>
      </w:r>
    </w:p>
    <w:p w:rsidR="00ED46FA" w:rsidRPr="00127F8B" w:rsidRDefault="00607891" w:rsidP="00ED46FA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7 класс –34 часа</w:t>
      </w:r>
      <w:r w:rsidR="006B2E95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D46FA" w:rsidRPr="00127F8B" w:rsidRDefault="00607891" w:rsidP="00ED46FA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 класс - 34 часа</w:t>
      </w:r>
      <w:r w:rsidR="00ED46FA" w:rsidRPr="00127F8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FF7796" w:rsidRDefault="006B2E95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9 класс – 34 часа</w:t>
      </w:r>
      <w:r w:rsidR="00ED46FA" w:rsidRPr="00127F8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C7457" w:rsidRPr="00D9168B" w:rsidRDefault="003C7457" w:rsidP="00D9168B">
      <w:pPr>
        <w:tabs>
          <w:tab w:val="left" w:pos="708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C3938" w:rsidRDefault="00DC3938" w:rsidP="00127F8B">
      <w:pPr>
        <w:pStyle w:val="Style3"/>
        <w:widowControl/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D9168B" w:rsidRPr="003C7457" w:rsidRDefault="005D57C4" w:rsidP="00D916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74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результаты </w:t>
      </w:r>
    </w:p>
    <w:p w:rsidR="00102D79" w:rsidRPr="00127F8B" w:rsidRDefault="00102D79" w:rsidP="00D9168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i/>
          <w:sz w:val="24"/>
          <w:szCs w:val="24"/>
        </w:rPr>
        <w:t>Личностные</w:t>
      </w:r>
      <w:r w:rsidRPr="00127F8B">
        <w:rPr>
          <w:rFonts w:ascii="Times New Roman" w:hAnsi="Times New Roman" w:cs="Times New Roman"/>
          <w:sz w:val="24"/>
          <w:szCs w:val="24"/>
        </w:rPr>
        <w:t>:</w:t>
      </w:r>
    </w:p>
    <w:p w:rsidR="00102D79" w:rsidRPr="00127F8B" w:rsidRDefault="00102D79" w:rsidP="00127F8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ценностного мировоззрения, соответствующего современному уровню развития науки и общественной практики, учитывающее социальное, культурное, языковое, духовное многообразие современного мира.</w:t>
      </w:r>
    </w:p>
    <w:p w:rsidR="00102D79" w:rsidRPr="00127F8B" w:rsidRDefault="00102D79" w:rsidP="00127F8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102D79" w:rsidRPr="00127F8B" w:rsidRDefault="00102D79" w:rsidP="00127F8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Приобретение опыта выполнения с использованием информационных технологий  индивидуальных и коллективных проектов, таких как разработка программных средств учебного назначения, издание школьных газет, создание сайтов, виртуальных краеведческих музеев и т.д.</w:t>
      </w:r>
    </w:p>
    <w:p w:rsidR="00102D79" w:rsidRPr="00127F8B" w:rsidRDefault="00102D79" w:rsidP="00127F8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Знакомство с основными правами и обязанностями гражданина информационного общества.</w:t>
      </w:r>
    </w:p>
    <w:p w:rsidR="00102D79" w:rsidRPr="00127F8B" w:rsidRDefault="00102D79" w:rsidP="00127F8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представлений об основных направлениях развития информационного сектора экономики, основных видах профессиональной деятельности, связанных с информатикой и информационными технологиями.</w:t>
      </w:r>
    </w:p>
    <w:p w:rsidR="00102D79" w:rsidRPr="00127F8B" w:rsidRDefault="00102D79" w:rsidP="00127F8B">
      <w:pPr>
        <w:pStyle w:val="a3"/>
        <w:numPr>
          <w:ilvl w:val="0"/>
          <w:numId w:val="1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на основе опыта информационной деятельности представлений о механизмах и законах восприятия и переработки информации человеком, техническими и социальными системами.</w:t>
      </w:r>
    </w:p>
    <w:p w:rsidR="00102D79" w:rsidRPr="00127F8B" w:rsidRDefault="00102D79" w:rsidP="00127F8B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i/>
          <w:sz w:val="24"/>
          <w:szCs w:val="24"/>
        </w:rPr>
        <w:t>Метапредметные</w:t>
      </w:r>
      <w:r w:rsidRPr="00127F8B">
        <w:rPr>
          <w:rFonts w:ascii="Times New Roman" w:hAnsi="Times New Roman" w:cs="Times New Roman"/>
          <w:sz w:val="24"/>
          <w:szCs w:val="24"/>
        </w:rPr>
        <w:t>: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Развитие ИКТ-компетентности, т.е. приобретение опыта создания. Преобразования, представления, хранения информационных объектов  с использованием  наиболее распространенных компьютерных инструментальных средств;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Осуществление целенаправленного поиска информации в различных информационных массивах, в том числе информационных энциклопедиях, сети Интернет и т.п.,  анализа и оценки свойств полученной информации с точки зрения решаемой задачи;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Целенаправленное  использование информации в процессе управления, в том числе с помощью аппаратных и программных средств компьютера и цифровой бытовой техники;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 наиболее эффективные способы решения учебных и познавательных задач.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 в процессе достижения результата, определять способы действий в рамках предложенных условий и требований. Корректировать свои действия в соответствии с изменяющейся ситуацией;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  и собственные возможности ее решения;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Владение основами самоконтроля, самооценки, принятия решения и осуществление осознанного выбора в учебной и познавательной деятельности;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Умение создавать, применять  и преобразовывать знаки и символы, модели и схемы для решения учебных и познавательных задач. Важнейшее место в курсе занимает  тема «Моделирование и формализация», в которой исследуются модели из различных предметных областей.</w:t>
      </w:r>
    </w:p>
    <w:p w:rsidR="00102D79" w:rsidRPr="00127F8B" w:rsidRDefault="00102D79" w:rsidP="00127F8B">
      <w:pPr>
        <w:pStyle w:val="a3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i/>
          <w:sz w:val="24"/>
          <w:szCs w:val="24"/>
        </w:rPr>
        <w:t>Предметные</w:t>
      </w:r>
      <w:r w:rsidRPr="00127F8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lastRenderedPageBreak/>
        <w:t>Понимание роли информационных процессов в современном мире;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информационной и алгоритмической культуры; формирование представлений о компьютере как  универсальном устройстве  обработки информации; развитие основных навыков и умений использования компьютерных устройств;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представления  об основных изучаемых понятиях: информация, алгоритм, модель, и их свойствах;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Развитее алгоритмического и системного мышления, необходимого для профессиональной деятельности в современном обществе; развитие умения составлять и записывать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– линейной, ветвлением и циклической;</w:t>
      </w:r>
    </w:p>
    <w:p w:rsidR="00102D79" w:rsidRPr="00127F8B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умений формализации и структурирования информации, выбора способа представления данных в соответствии с поставленной задачей с использованием соответствующих программных средств обработки данных;</w:t>
      </w:r>
    </w:p>
    <w:p w:rsidR="00102D79" w:rsidRDefault="00102D79" w:rsidP="00127F8B">
      <w:pPr>
        <w:pStyle w:val="a3"/>
        <w:numPr>
          <w:ilvl w:val="1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Формирование навыков  и умений безопасного и целесообразного  поведения  при работе  с компьютерными программами и в Интернете, умения соблюдать нормы информационной  этики и права. Большое значение в курсе имеет тема «Коммуникационные технологии», в которой учащиеся знакомятся не только с основными сервисами Интернета, но и учатся применять их на практике.</w:t>
      </w:r>
    </w:p>
    <w:p w:rsidR="005D57C4" w:rsidRDefault="005D57C4" w:rsidP="005D57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CA3" w:rsidRPr="00127F8B" w:rsidRDefault="00896CA3" w:rsidP="00896CA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7F8B">
        <w:rPr>
          <w:rFonts w:ascii="Times New Roman" w:hAnsi="Times New Roman" w:cs="Times New Roman"/>
          <w:i/>
          <w:sz w:val="24"/>
          <w:szCs w:val="24"/>
        </w:rPr>
        <w:t>Информация и способы ее представления</w:t>
      </w: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896CA3" w:rsidRPr="00127F8B" w:rsidRDefault="00896CA3" w:rsidP="00896CA3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</w:p>
    <w:p w:rsidR="00896CA3" w:rsidRPr="00127F8B" w:rsidRDefault="00896CA3" w:rsidP="00896CA3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896CA3" w:rsidRPr="00127F8B" w:rsidRDefault="00896CA3" w:rsidP="00896CA3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записывать в двоичной системе целые числа от 0 до 256;</w:t>
      </w:r>
    </w:p>
    <w:p w:rsidR="00896CA3" w:rsidRPr="00127F8B" w:rsidRDefault="00896CA3" w:rsidP="00896CA3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кодировать и декодировать тексты при известной кодовой таблице;</w:t>
      </w:r>
    </w:p>
    <w:p w:rsidR="00896CA3" w:rsidRPr="00127F8B" w:rsidRDefault="00896CA3" w:rsidP="00896CA3">
      <w:pPr>
        <w:pStyle w:val="a3"/>
        <w:numPr>
          <w:ilvl w:val="0"/>
          <w:numId w:val="8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использовать основные способы графического представления числовой информации.</w:t>
      </w: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896CA3" w:rsidRPr="00127F8B" w:rsidRDefault="00896CA3" w:rsidP="00896CA3">
      <w:pPr>
        <w:pStyle w:val="a3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познакомится с примерами использования формальных моделей, понять разницу между математической моделью объекта и его натурной моделью, между математической моделью объекта и его словесным описанием;</w:t>
      </w:r>
    </w:p>
    <w:p w:rsidR="00896CA3" w:rsidRPr="00127F8B" w:rsidRDefault="00896CA3" w:rsidP="00896CA3">
      <w:pPr>
        <w:pStyle w:val="a3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узнать о том, что любые данные можно описать, используя алфавит, содержащий два  символа;</w:t>
      </w:r>
    </w:p>
    <w:p w:rsidR="00896CA3" w:rsidRPr="00127F8B" w:rsidRDefault="00896CA3" w:rsidP="00896CA3">
      <w:pPr>
        <w:pStyle w:val="a3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познакомиться с тем как информация представляется в современных компьютерах;</w:t>
      </w:r>
    </w:p>
    <w:p w:rsidR="00896CA3" w:rsidRPr="00127F8B" w:rsidRDefault="00896CA3" w:rsidP="00896CA3">
      <w:pPr>
        <w:pStyle w:val="a3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познакомиться с двоичной системой счисления;</w:t>
      </w:r>
    </w:p>
    <w:p w:rsidR="00896CA3" w:rsidRPr="00127F8B" w:rsidRDefault="00896CA3" w:rsidP="00896CA3">
      <w:pPr>
        <w:pStyle w:val="a3"/>
        <w:numPr>
          <w:ilvl w:val="0"/>
          <w:numId w:val="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познакомиться с двоичным кодированием  текстов и наиболее употребительными современными кодами.</w:t>
      </w:r>
    </w:p>
    <w:p w:rsidR="00896CA3" w:rsidRPr="00127F8B" w:rsidRDefault="00896CA3" w:rsidP="00896CA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7F8B">
        <w:rPr>
          <w:rFonts w:ascii="Times New Roman" w:hAnsi="Times New Roman" w:cs="Times New Roman"/>
          <w:i/>
          <w:sz w:val="24"/>
          <w:szCs w:val="24"/>
        </w:rPr>
        <w:t>Основы алгоритмической культуры</w:t>
      </w: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Учащийся научатся:</w:t>
      </w:r>
    </w:p>
    <w:p w:rsidR="00896CA3" w:rsidRPr="00127F8B" w:rsidRDefault="00896CA3" w:rsidP="00896CA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понимать термин «исполнитель», «состояние исполнителя», «система команд»; понимать различие между непосредственным и  программным управлением исполнителем;</w:t>
      </w:r>
    </w:p>
    <w:p w:rsidR="00896CA3" w:rsidRPr="00127F8B" w:rsidRDefault="00896CA3" w:rsidP="00896CA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строить модели различных устройств и  объектов  в виде исполнителей, описывать возможные состояния  и системы команд этих исполнителей;</w:t>
      </w:r>
    </w:p>
    <w:p w:rsidR="00896CA3" w:rsidRPr="00127F8B" w:rsidRDefault="00896CA3" w:rsidP="00896CA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понимать термин «алгоритм»; знать основные свойства алгоритмов;</w:t>
      </w:r>
    </w:p>
    <w:p w:rsidR="00896CA3" w:rsidRPr="00127F8B" w:rsidRDefault="00896CA3" w:rsidP="00896CA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lastRenderedPageBreak/>
        <w:t>составлять неветвящиеся алгоритмы управления исполнителем и записывать их на выбранном алгоритмическом языке;</w:t>
      </w:r>
    </w:p>
    <w:p w:rsidR="00896CA3" w:rsidRPr="00127F8B" w:rsidRDefault="00896CA3" w:rsidP="00896CA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использовать логические значения, операции и выражения с ними;</w:t>
      </w:r>
    </w:p>
    <w:p w:rsidR="00896CA3" w:rsidRPr="00127F8B" w:rsidRDefault="00896CA3" w:rsidP="00896CA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понимать алгоритмы, описанные с использованием  конструкций ветвления и повторения, вспомогательных алгоритмов, простых и табличных величин;</w:t>
      </w:r>
    </w:p>
    <w:p w:rsidR="00896CA3" w:rsidRPr="00127F8B" w:rsidRDefault="00896CA3" w:rsidP="00896CA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создавать алгоритмы для решения несложных задач, используя конструкции ветвления и повторения, вспомогательные алгоритмы и простые величины;</w:t>
      </w:r>
    </w:p>
    <w:p w:rsidR="00896CA3" w:rsidRPr="00127F8B" w:rsidRDefault="00896CA3" w:rsidP="00896CA3">
      <w:pPr>
        <w:pStyle w:val="a3"/>
        <w:numPr>
          <w:ilvl w:val="0"/>
          <w:numId w:val="1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создавать и выполнять  программы  для решения несложных алгоритмических задач в выбранной среде программирования.</w:t>
      </w: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896CA3" w:rsidRPr="00127F8B" w:rsidRDefault="00896CA3" w:rsidP="00896CA3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познакомится с использованием строк, деревьев, графов и с простейшими операциями  с этими структурами;</w:t>
      </w:r>
    </w:p>
    <w:p w:rsidR="00896CA3" w:rsidRPr="00127F8B" w:rsidRDefault="00896CA3" w:rsidP="00896CA3">
      <w:pPr>
        <w:pStyle w:val="a3"/>
        <w:numPr>
          <w:ilvl w:val="0"/>
          <w:numId w:val="1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создавать программы для решения несложных задач, возникающие в процессе учебы и вне нее.</w:t>
      </w:r>
    </w:p>
    <w:p w:rsidR="00896CA3" w:rsidRPr="00127F8B" w:rsidRDefault="00896CA3" w:rsidP="00896CA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7F8B">
        <w:rPr>
          <w:rFonts w:ascii="Times New Roman" w:hAnsi="Times New Roman" w:cs="Times New Roman"/>
          <w:i/>
          <w:sz w:val="24"/>
          <w:szCs w:val="24"/>
        </w:rPr>
        <w:t>Использование программных систем и сервисов</w:t>
      </w: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Учащийся научатся:</w:t>
      </w:r>
    </w:p>
    <w:p w:rsidR="00896CA3" w:rsidRPr="00127F8B" w:rsidRDefault="00896CA3" w:rsidP="00896CA3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базовым навыкам работы с компьютером;</w:t>
      </w:r>
    </w:p>
    <w:p w:rsidR="00896CA3" w:rsidRPr="00127F8B" w:rsidRDefault="00896CA3" w:rsidP="00896CA3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использовать базовый набор понятий, которые позволяют описывать  работу основных  типов программных средств и сервисов;</w:t>
      </w:r>
    </w:p>
    <w:p w:rsidR="00896CA3" w:rsidRPr="00127F8B" w:rsidRDefault="00896CA3" w:rsidP="00896CA3">
      <w:pPr>
        <w:pStyle w:val="a3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знаниям, умениям и навыкам, достаточным для работы на базовом уровне с различными программными системами и сервисами указанных типов; умению описывать  работу этих систем и сервисов с использованием соответствующей терминологии.</w:t>
      </w: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896CA3" w:rsidRPr="00127F8B" w:rsidRDefault="00896CA3" w:rsidP="00896CA3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познакомится с программными средствами для работы с аудио и визуальными данными и соответствующим понятийным аппаратом;</w:t>
      </w:r>
    </w:p>
    <w:p w:rsidR="00896CA3" w:rsidRPr="00127F8B" w:rsidRDefault="00896CA3" w:rsidP="00896CA3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научиться создавать текстовые документы, включающие рисунки и другие иллюстрационные материалы, презентации и т.п.;</w:t>
      </w:r>
    </w:p>
    <w:p w:rsidR="00896CA3" w:rsidRPr="00127F8B" w:rsidRDefault="00896CA3" w:rsidP="00896CA3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исследованиях.</w:t>
      </w:r>
    </w:p>
    <w:p w:rsidR="00896CA3" w:rsidRPr="00127F8B" w:rsidRDefault="00896CA3" w:rsidP="00896CA3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27F8B">
        <w:rPr>
          <w:rFonts w:ascii="Times New Roman" w:hAnsi="Times New Roman" w:cs="Times New Roman"/>
          <w:i/>
          <w:sz w:val="24"/>
          <w:szCs w:val="24"/>
        </w:rPr>
        <w:t>Работа в информационном пространстве</w:t>
      </w: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:rsidR="00896CA3" w:rsidRPr="00127F8B" w:rsidRDefault="00896CA3" w:rsidP="00896CA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базовым навыкам и знаниям, необходимым для использования интернет-сервисов при решении учебных и внеучебных задач;</w:t>
      </w:r>
    </w:p>
    <w:p w:rsidR="00896CA3" w:rsidRPr="00127F8B" w:rsidRDefault="00896CA3" w:rsidP="00896CA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организации своего личного пространства данных с использованием индивидуальных накопителей данных, интернет-сервисов и т.п.;</w:t>
      </w:r>
    </w:p>
    <w:p w:rsidR="00896CA3" w:rsidRPr="00127F8B" w:rsidRDefault="00896CA3" w:rsidP="00896CA3">
      <w:pPr>
        <w:pStyle w:val="a3"/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основам соблюдения норм информационной этики и права.</w:t>
      </w:r>
    </w:p>
    <w:p w:rsidR="00896CA3" w:rsidRPr="00127F8B" w:rsidRDefault="00896CA3" w:rsidP="00896CA3">
      <w:pPr>
        <w:tabs>
          <w:tab w:val="left" w:pos="567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Выпускник получит возможность:</w:t>
      </w:r>
    </w:p>
    <w:p w:rsidR="00896CA3" w:rsidRPr="00127F8B" w:rsidRDefault="00896CA3" w:rsidP="00896CA3">
      <w:pPr>
        <w:pStyle w:val="a3"/>
        <w:numPr>
          <w:ilvl w:val="0"/>
          <w:numId w:val="18"/>
        </w:numPr>
        <w:tabs>
          <w:tab w:val="left" w:pos="567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познакомится с принципами устройства интернета и сетевого взаимодействия между компьютерами, методами поиска в интернете;</w:t>
      </w:r>
    </w:p>
    <w:p w:rsidR="00896CA3" w:rsidRPr="00127F8B" w:rsidRDefault="00896CA3" w:rsidP="00896CA3">
      <w:pPr>
        <w:pStyle w:val="a3"/>
        <w:numPr>
          <w:ilvl w:val="0"/>
          <w:numId w:val="18"/>
        </w:numPr>
        <w:tabs>
          <w:tab w:val="left" w:pos="567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познакомится с  постановкой вопроса о том, насколько достоверна  полученная информация, подкреплена ли она доказательствами; познакомится с возможными подходами к оценке достоверности информации;</w:t>
      </w:r>
    </w:p>
    <w:p w:rsidR="00896CA3" w:rsidRPr="00127F8B" w:rsidRDefault="00896CA3" w:rsidP="00896CA3">
      <w:pPr>
        <w:pStyle w:val="a3"/>
        <w:numPr>
          <w:ilvl w:val="0"/>
          <w:numId w:val="18"/>
        </w:numPr>
        <w:tabs>
          <w:tab w:val="left" w:pos="567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узнать о том, что в сфере информатики существуют международные и национальные стандарты;</w:t>
      </w:r>
    </w:p>
    <w:p w:rsidR="00896CA3" w:rsidRPr="00127F8B" w:rsidRDefault="00896CA3" w:rsidP="00896CA3">
      <w:pPr>
        <w:pStyle w:val="a3"/>
        <w:numPr>
          <w:ilvl w:val="0"/>
          <w:numId w:val="18"/>
        </w:numPr>
        <w:tabs>
          <w:tab w:val="left" w:pos="567"/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получить представление о тенденциях развития  ИКТ.</w:t>
      </w: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6CA3" w:rsidRPr="00127F8B" w:rsidRDefault="00896CA3" w:rsidP="00896CA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6CA3" w:rsidRPr="00127F8B" w:rsidRDefault="00896CA3" w:rsidP="00896CA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02D79" w:rsidRPr="00127F8B" w:rsidRDefault="00102D79" w:rsidP="00896C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2D79" w:rsidRPr="00896CA3" w:rsidRDefault="00102D79" w:rsidP="00127F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CA3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предмета</w:t>
      </w:r>
    </w:p>
    <w:p w:rsidR="00A7265A" w:rsidRPr="00127F8B" w:rsidRDefault="00A7265A" w:rsidP="00127F8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D79" w:rsidRPr="00127F8B" w:rsidRDefault="00102D79" w:rsidP="00127F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b/>
          <w:bCs/>
          <w:sz w:val="24"/>
          <w:szCs w:val="24"/>
        </w:rPr>
        <w:t xml:space="preserve">Введение в информатику. </w:t>
      </w:r>
      <w:r w:rsidRPr="00127F8B">
        <w:rPr>
          <w:rFonts w:ascii="Times New Roman" w:hAnsi="Times New Roman" w:cs="Times New Roman"/>
          <w:sz w:val="24"/>
          <w:szCs w:val="24"/>
        </w:rPr>
        <w:t>Происхождение термина «информатика». Слово «информация» в обыденной речи. Информация, как данные, которые могут быть обработаны автоматизированной системой, и информация, как сведения, предназначенные для восприятия человеком. Термин «информация» (данные) в курсе информатики.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Символ. Алфавит — конечное множество символов. Текст — конечная последовательность символов данного алфавита. Расширенный алфавит русского языка. Количество различных текстов данной длины в данном алфавите. </w:t>
      </w:r>
      <w:r w:rsidRPr="00127F8B">
        <w:rPr>
          <w:rFonts w:ascii="Times New Roman" w:hAnsi="Times New Roman" w:cs="Times New Roman"/>
          <w:i/>
          <w:iCs/>
          <w:sz w:val="24"/>
          <w:szCs w:val="24"/>
        </w:rPr>
        <w:t xml:space="preserve">Разнообразие языков и алфавитов. Литературные и научные тексты.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Кодирование символов одного алфавита с помощью кодовых слов в другом алфавите; кодовая таблица, декодирование. Двоичные коды с фиксированной длиной кодового слова (8, 16, 32). Примеры. </w:t>
      </w:r>
      <w:r w:rsidRPr="00127F8B">
        <w:rPr>
          <w:rFonts w:ascii="Times New Roman" w:hAnsi="Times New Roman" w:cs="Times New Roman"/>
          <w:i/>
          <w:iCs/>
          <w:sz w:val="24"/>
          <w:szCs w:val="24"/>
        </w:rPr>
        <w:t xml:space="preserve">Код ASCII. Юникод. Кодировки кириллицы. </w:t>
      </w:r>
      <w:r w:rsidRPr="00127F8B">
        <w:rPr>
          <w:rFonts w:ascii="Times New Roman" w:hAnsi="Times New Roman" w:cs="Times New Roman"/>
          <w:sz w:val="24"/>
          <w:szCs w:val="24"/>
        </w:rPr>
        <w:t xml:space="preserve">Знакомство с двоичной системой счисления. Двоичная запись целых чисел в пределах от 0 до 256. </w:t>
      </w:r>
      <w:r w:rsidRPr="00127F8B">
        <w:rPr>
          <w:rFonts w:ascii="Times New Roman" w:hAnsi="Times New Roman" w:cs="Times New Roman"/>
          <w:i/>
          <w:sz w:val="24"/>
          <w:szCs w:val="24"/>
        </w:rPr>
        <w:t>С</w:t>
      </w:r>
      <w:r w:rsidRPr="00127F8B">
        <w:rPr>
          <w:rFonts w:ascii="Times New Roman" w:hAnsi="Times New Roman" w:cs="Times New Roman"/>
          <w:i/>
          <w:iCs/>
          <w:sz w:val="24"/>
          <w:szCs w:val="24"/>
        </w:rPr>
        <w:t xml:space="preserve">истемы счисления с основаниями 8, 16. Десятичная и другие позиционные системы счисления. </w:t>
      </w:r>
      <w:r w:rsidRPr="00127F8B">
        <w:rPr>
          <w:rFonts w:ascii="Times New Roman" w:hAnsi="Times New Roman" w:cs="Times New Roman"/>
          <w:sz w:val="24"/>
          <w:szCs w:val="24"/>
        </w:rPr>
        <w:t>Измерение и дискретизация. Возможность цифрового представления аудиовизуальных данных. Тезис: все данные в компьютере представляются как тексты в двоичном алфавите. Единицы измерения длины двоичных текстов: бит, байт, производные от них единицы.</w:t>
      </w:r>
    </w:p>
    <w:p w:rsidR="00102D79" w:rsidRPr="00127F8B" w:rsidRDefault="00102D79" w:rsidP="00127F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Устройство компьютера: процессор, оперативная память, внешняя энергонезависимая память, устройства ввода-вывода. Роль программ в использовании компьютера. Носители информации, используемые в ИКТ, их история и перспективы развития. Представление об объёмах данных и скоростях доступа, характерных для различных видов носителей. История и тенденции развития компьютеров, улучшение характеристик компьютеров, физические ограничения на значения характеристик. Суперкомпьютеры. </w:t>
      </w:r>
      <w:r w:rsidRPr="00127F8B">
        <w:rPr>
          <w:rFonts w:ascii="Times New Roman" w:hAnsi="Times New Roman" w:cs="Times New Roman"/>
          <w:i/>
          <w:iCs/>
          <w:sz w:val="24"/>
          <w:szCs w:val="24"/>
        </w:rPr>
        <w:t>Параллельные вычисления.</w:t>
      </w:r>
    </w:p>
    <w:p w:rsidR="00102D79" w:rsidRPr="00127F8B" w:rsidRDefault="00102D79" w:rsidP="00127F8B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Математические модели; их общие черты и различия с натурными моделями и словесными описаниями. Использование компьютеров при математическом моделировании. </w:t>
      </w:r>
      <w:r w:rsidRPr="00127F8B">
        <w:rPr>
          <w:rFonts w:ascii="Times New Roman" w:hAnsi="Times New Roman" w:cs="Times New Roman"/>
          <w:i/>
          <w:iCs/>
          <w:sz w:val="24"/>
          <w:szCs w:val="24"/>
        </w:rPr>
        <w:t xml:space="preserve">Понятие о моделировании (в широком смысле) при восприятии мира человеком. </w:t>
      </w:r>
    </w:p>
    <w:p w:rsidR="00102D79" w:rsidRPr="00127F8B" w:rsidRDefault="00102D79" w:rsidP="00127F8B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Графы, деревья и списки, их применения при описании природных и общественных явлений, примеры задач.</w:t>
      </w:r>
    </w:p>
    <w:p w:rsidR="00102D79" w:rsidRPr="00127F8B" w:rsidRDefault="00102D79" w:rsidP="00127F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b/>
          <w:bCs/>
          <w:sz w:val="24"/>
          <w:szCs w:val="24"/>
        </w:rPr>
        <w:t xml:space="preserve">Алгоритмы и элементы программирования. </w:t>
      </w:r>
      <w:r w:rsidRPr="00127F8B">
        <w:rPr>
          <w:rFonts w:ascii="Times New Roman" w:hAnsi="Times New Roman" w:cs="Times New Roman"/>
          <w:sz w:val="24"/>
          <w:szCs w:val="24"/>
        </w:rPr>
        <w:t xml:space="preserve">Исполнители;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Алгоритм как план управления исполнителем (исполнителями). Алгоритмический язык; программа — запись алгоритма на алгоритмическом языке. Компьютер — автоматическое устройство, способное управлять по заранее составленной программе исполнителями, выполняющими команды.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Управление. Сигнал. Обратная связь.</w:t>
      </w:r>
      <w:r w:rsidRPr="00127F8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27F8B">
        <w:rPr>
          <w:rFonts w:ascii="Times New Roman" w:hAnsi="Times New Roman" w:cs="Times New Roman"/>
          <w:sz w:val="24"/>
          <w:szCs w:val="24"/>
        </w:rPr>
        <w:t xml:space="preserve">Примеры: компьютер и управляемый им исполнитель; компьютер, получающий сигналы от цифровых датчиков в ходе наблюдений и экспериментов, и управляющий реальными (в том числе движущимися) устройствами.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Линейные программы. Их ограниченность: невозможность предусмотреть зависимость последовательности выполняемых действий от исходных данных. </w:t>
      </w:r>
    </w:p>
    <w:p w:rsidR="00102D79" w:rsidRPr="00127F8B" w:rsidRDefault="00102D79" w:rsidP="00127F8B">
      <w:pPr>
        <w:tabs>
          <w:tab w:val="left" w:pos="93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Логические значения. Получение логических значений путём сравнения чисел. Логические операции «и», «или», «не».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Простые и составные условия (утверждения). Соблюдение и несоблюдение условия (истинность и ложность утверждения). Запись составных условий (логических выражений).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Конструкции ветвления (условный оператор) и повторения (операторы цикла в форме «пока» и «для каждого»).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lastRenderedPageBreak/>
        <w:t>Имя алгоритма и тело алгоритма. Использование в теле алгоритма имен других алгоритмов.</w:t>
      </w:r>
      <w:r w:rsidRPr="00127F8B" w:rsidDel="00D47323">
        <w:rPr>
          <w:rFonts w:ascii="Times New Roman" w:hAnsi="Times New Roman" w:cs="Times New Roman"/>
          <w:sz w:val="24"/>
          <w:szCs w:val="24"/>
        </w:rPr>
        <w:t xml:space="preserve"> </w:t>
      </w:r>
      <w:r w:rsidRPr="00127F8B">
        <w:rPr>
          <w:rFonts w:ascii="Times New Roman" w:hAnsi="Times New Roman" w:cs="Times New Roman"/>
          <w:sz w:val="24"/>
          <w:szCs w:val="24"/>
        </w:rPr>
        <w:t>Вспомогательные алгоритмы.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Величина (переменная): имя и значение. Типы величин: целые, вещественные, символьные, строковые, логические. Знакомство с табличными величинами (массивами). </w:t>
      </w:r>
      <w:r w:rsidRPr="00127F8B">
        <w:rPr>
          <w:rFonts w:ascii="Times New Roman" w:hAnsi="Times New Roman" w:cs="Times New Roman"/>
          <w:i/>
          <w:iCs/>
          <w:sz w:val="24"/>
          <w:szCs w:val="24"/>
        </w:rPr>
        <w:t>Представление о структурах данных.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Примеры задач управления исполнителями, в том числе — обработки числовых и строковых данных; реализация алгоритмов решения в выбранной среде программирования. Сортировка и поиск: постановка задач.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Примеры коротких программ, выполняющих много шагов по обработке небольшого объёма данных; примеры коротких программ, выполняющих обработку большого объёма данных.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Сложность вычисления: количество выполненных операций, размер используемой памяти; их зависимость от размера исходных данных.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27F8B">
        <w:rPr>
          <w:rFonts w:ascii="Times New Roman" w:hAnsi="Times New Roman" w:cs="Times New Roman"/>
          <w:i/>
          <w:iCs/>
          <w:sz w:val="24"/>
          <w:szCs w:val="24"/>
        </w:rPr>
        <w:t xml:space="preserve">Понятие об этапах разработки программ и приемах отладки программ.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ab/>
      </w:r>
      <w:r w:rsidRPr="00127F8B">
        <w:rPr>
          <w:rFonts w:ascii="Times New Roman" w:hAnsi="Times New Roman" w:cs="Times New Roman"/>
          <w:b/>
          <w:bCs/>
          <w:sz w:val="24"/>
          <w:szCs w:val="24"/>
        </w:rPr>
        <w:t xml:space="preserve">Использование программных систем и интернет-сервисов. </w:t>
      </w:r>
      <w:r w:rsidRPr="00127F8B">
        <w:rPr>
          <w:rFonts w:ascii="Times New Roman" w:hAnsi="Times New Roman" w:cs="Times New Roman"/>
          <w:sz w:val="24"/>
          <w:szCs w:val="24"/>
        </w:rPr>
        <w:t xml:space="preserve">Программные компоненты современного компьютера: операционная система, файловые менеджеры, редакторы текстов и др. Интернет-сервисы: почтовая служба; справочные службы (карты, расписания и т.п.), поисковые службы, службы обновления программного обеспечения и др. </w:t>
      </w:r>
      <w:r w:rsidRPr="00127F8B">
        <w:rPr>
          <w:rFonts w:ascii="Times New Roman" w:hAnsi="Times New Roman" w:cs="Times New Roman"/>
          <w:spacing w:val="-1"/>
          <w:sz w:val="24"/>
          <w:szCs w:val="24"/>
        </w:rPr>
        <w:t xml:space="preserve">Компьютерные вирусы и другие вредоносные программы; защита от них.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Файл. Характерные размеры файлов (примеры: тексты, видео, результаты наблюдений и моделирования). Файловая система. Каталог (директория). Файловые менеджеры. Операции с файлами. </w:t>
      </w:r>
      <w:r w:rsidRPr="00127F8B">
        <w:rPr>
          <w:rFonts w:ascii="Times New Roman" w:hAnsi="Times New Roman" w:cs="Times New Roman"/>
          <w:spacing w:val="-1"/>
          <w:sz w:val="24"/>
          <w:szCs w:val="24"/>
        </w:rPr>
        <w:t>Оперирование файлами и каталогами в наглядно-графической форме</w:t>
      </w:r>
      <w:r w:rsidRPr="00127F8B">
        <w:rPr>
          <w:rFonts w:ascii="Times New Roman" w:hAnsi="Times New Roman" w:cs="Times New Roman"/>
          <w:spacing w:val="6"/>
          <w:sz w:val="24"/>
          <w:szCs w:val="24"/>
        </w:rPr>
        <w:t xml:space="preserve">. </w:t>
      </w:r>
      <w:r w:rsidRPr="00127F8B">
        <w:rPr>
          <w:rFonts w:ascii="Times New Roman" w:hAnsi="Times New Roman" w:cs="Times New Roman"/>
          <w:sz w:val="24"/>
          <w:szCs w:val="24"/>
        </w:rPr>
        <w:t xml:space="preserve">Архивирование и разархивирование.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Создание и обработка текстов; систематизация знаний о приемах и умений работы над текстом с помощью текстовых редакторов (поиск и замена, проверка правописания, одновременная работа с несколькими текстами, работа нескольких авторов над одним текстом и др.).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27F8B">
        <w:rPr>
          <w:rFonts w:ascii="Times New Roman" w:hAnsi="Times New Roman" w:cs="Times New Roman"/>
          <w:i/>
          <w:iCs/>
          <w:sz w:val="24"/>
          <w:szCs w:val="24"/>
        </w:rPr>
        <w:t>Работа с аудио-визуальными данными. Гипермедиа.</w:t>
      </w:r>
    </w:p>
    <w:p w:rsidR="00102D79" w:rsidRPr="00127F8B" w:rsidRDefault="00102D79" w:rsidP="00127F8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Динамические (электронные) таблицы, построение таблиц, использование формул. Сортировка (упорядочение) в таблице. Построение графиков и диаграмм. Примеры использования при описании природных и общественных явлений.</w:t>
      </w:r>
    </w:p>
    <w:p w:rsidR="00102D79" w:rsidRPr="00127F8B" w:rsidRDefault="00102D79" w:rsidP="00127F8B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27F8B">
        <w:rPr>
          <w:rFonts w:ascii="Times New Roman" w:hAnsi="Times New Roman" w:cs="Times New Roman"/>
          <w:spacing w:val="2"/>
          <w:sz w:val="24"/>
          <w:szCs w:val="24"/>
        </w:rPr>
        <w:t xml:space="preserve">Поиск информации в </w:t>
      </w:r>
      <w:r w:rsidRPr="00127F8B">
        <w:rPr>
          <w:rFonts w:ascii="Times New Roman" w:hAnsi="Times New Roman" w:cs="Times New Roman"/>
          <w:sz w:val="24"/>
          <w:szCs w:val="24"/>
        </w:rPr>
        <w:t xml:space="preserve">файловой системе, базе данных, Интернете. Средства и методика поиска информации, построение запросов, браузеры. Компьютерные энциклопедии и словари. Компьютерные карты и другие справочные системы. </w:t>
      </w:r>
    </w:p>
    <w:p w:rsidR="00102D79" w:rsidRPr="00127F8B" w:rsidRDefault="00102D79" w:rsidP="00127F8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27F8B">
        <w:rPr>
          <w:rFonts w:ascii="Times New Roman" w:hAnsi="Times New Roman" w:cs="Times New Roman"/>
          <w:b/>
          <w:bCs/>
          <w:sz w:val="24"/>
          <w:szCs w:val="24"/>
        </w:rPr>
        <w:t xml:space="preserve">Работа в информационном пространстве. </w:t>
      </w:r>
      <w:r w:rsidRPr="00127F8B">
        <w:rPr>
          <w:rFonts w:ascii="Times New Roman" w:hAnsi="Times New Roman" w:cs="Times New Roman"/>
          <w:sz w:val="24"/>
          <w:szCs w:val="24"/>
        </w:rPr>
        <w:t>Передача информации. Источник и приёмник информации. Основные понятия, связанные с передачей информации (канал связи, скорость передачи информации по каналу связи, пропускная способность канала связи). Постановка вопроса о количестве информации, содержащейся в сообщении.</w:t>
      </w:r>
      <w:r w:rsidRPr="00127F8B">
        <w:rPr>
          <w:rFonts w:ascii="Times New Roman" w:hAnsi="Times New Roman" w:cs="Times New Roman"/>
          <w:i/>
          <w:iCs/>
          <w:sz w:val="24"/>
          <w:szCs w:val="24"/>
        </w:rPr>
        <w:t xml:space="preserve"> Размер (длина) текста как мера количества информации. Подход А.Н.Колмогорова к определению количества информации.</w:t>
      </w:r>
    </w:p>
    <w:p w:rsidR="00102D79" w:rsidRPr="00127F8B" w:rsidRDefault="00102D79" w:rsidP="00127F8B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Роль ИКТ при передаче и обработке информации. Компьютерные сети. Интернет. Сетевое хранение данных. Виды деятельности</w:t>
      </w:r>
      <w:r w:rsidRPr="00127F8B">
        <w:rPr>
          <w:rFonts w:ascii="Times New Roman" w:hAnsi="Times New Roman" w:cs="Times New Roman"/>
          <w:spacing w:val="-1"/>
          <w:sz w:val="24"/>
          <w:szCs w:val="24"/>
        </w:rPr>
        <w:t xml:space="preserve"> в Интернете. Приемы, повышающие безопасность работы в Интернете. </w:t>
      </w:r>
      <w:r w:rsidRPr="00127F8B">
        <w:rPr>
          <w:rFonts w:ascii="Times New Roman" w:hAnsi="Times New Roman" w:cs="Times New Roman"/>
          <w:i/>
          <w:iCs/>
          <w:sz w:val="24"/>
          <w:szCs w:val="24"/>
        </w:rPr>
        <w:t xml:space="preserve">Проблема подлинности полученной информации. Электронная подпись, сертифицированные сайты и документы. </w:t>
      </w:r>
      <w:r w:rsidRPr="00127F8B">
        <w:rPr>
          <w:rFonts w:ascii="Times New Roman" w:hAnsi="Times New Roman" w:cs="Times New Roman"/>
          <w:sz w:val="24"/>
          <w:szCs w:val="24"/>
        </w:rPr>
        <w:t>Методы индивидуального и коллективного размещения новой информации в Интернете.</w:t>
      </w:r>
    </w:p>
    <w:p w:rsidR="00102D79" w:rsidRPr="00127F8B" w:rsidRDefault="00102D79" w:rsidP="00127F8B">
      <w:pPr>
        <w:tabs>
          <w:tab w:val="left" w:pos="0"/>
        </w:tabs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>Основные этапы и тенденции развития ИКТ.</w:t>
      </w:r>
      <w:r w:rsidRPr="00127F8B">
        <w:rPr>
          <w:rFonts w:ascii="Times New Roman" w:hAnsi="Times New Roman" w:cs="Times New Roman"/>
          <w:spacing w:val="-1"/>
          <w:sz w:val="24"/>
          <w:szCs w:val="24"/>
        </w:rPr>
        <w:t xml:space="preserve"> Стандарты в сфере информатики и ИКТ. </w:t>
      </w:r>
      <w:r w:rsidRPr="00127F8B">
        <w:rPr>
          <w:rFonts w:ascii="Times New Roman" w:hAnsi="Times New Roman" w:cs="Times New Roman"/>
          <w:sz w:val="24"/>
          <w:szCs w:val="24"/>
        </w:rPr>
        <w:t>Примеры стандартов докомпьютерной и компьютерной эры.</w:t>
      </w:r>
    </w:p>
    <w:p w:rsidR="00102D79" w:rsidRDefault="00102D79" w:rsidP="00127F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27F8B">
        <w:rPr>
          <w:rFonts w:ascii="Times New Roman" w:hAnsi="Times New Roman" w:cs="Times New Roman"/>
          <w:sz w:val="24"/>
          <w:szCs w:val="24"/>
        </w:rPr>
        <w:t xml:space="preserve"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 </w:t>
      </w:r>
    </w:p>
    <w:p w:rsidR="008B53E7" w:rsidRDefault="008B53E7" w:rsidP="00127F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B53E7" w:rsidRDefault="008B53E7" w:rsidP="00127F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8B53E7" w:rsidRPr="007D4DA1" w:rsidRDefault="008B53E7" w:rsidP="008B53E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Тематическое планирование</w:t>
      </w:r>
    </w:p>
    <w:p w:rsidR="008B53E7" w:rsidRPr="008B53E7" w:rsidRDefault="008B53E7" w:rsidP="008B53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B53E7">
        <w:rPr>
          <w:rFonts w:ascii="Times New Roman" w:hAnsi="Times New Roman" w:cs="Times New Roman"/>
          <w:sz w:val="24"/>
          <w:szCs w:val="24"/>
        </w:rPr>
        <w:t>7 класс</w:t>
      </w:r>
    </w:p>
    <w:tbl>
      <w:tblPr>
        <w:tblW w:w="0" w:type="auto"/>
        <w:jc w:val="center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"/>
        <w:gridCol w:w="6497"/>
        <w:gridCol w:w="1984"/>
      </w:tblGrid>
      <w:tr w:rsidR="008B53E7" w:rsidRPr="008B53E7" w:rsidTr="00DC1C0C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8B53E7" w:rsidRPr="008B53E7" w:rsidTr="00DC1C0C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7" w:rsidRPr="008B53E7" w:rsidRDefault="008B53E7" w:rsidP="008B53E7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и информационные процессы.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B53E7" w:rsidRPr="008B53E7" w:rsidTr="00DC1C0C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7" w:rsidRPr="008B53E7" w:rsidRDefault="008B53E7" w:rsidP="008B53E7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как универсальное устройство обработки информации.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B53E7" w:rsidRPr="008B53E7" w:rsidTr="00DC1C0C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7" w:rsidRPr="008B53E7" w:rsidRDefault="008B53E7" w:rsidP="008B53E7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Кодирование текстовой и графической информации.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3E7" w:rsidRPr="008B53E7" w:rsidTr="00DC1C0C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7" w:rsidRPr="008B53E7" w:rsidRDefault="008B53E7" w:rsidP="008B53E7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текстовой информации.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B53E7" w:rsidRPr="008B53E7" w:rsidTr="00DC1C0C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7" w:rsidRPr="008B53E7" w:rsidRDefault="008B53E7" w:rsidP="008B53E7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графической информации, цифровое фото и видео.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B53E7" w:rsidRPr="008B53E7" w:rsidTr="00DC1C0C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7" w:rsidRPr="008B53E7" w:rsidRDefault="008B53E7" w:rsidP="008B53E7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Коммуникационные технологии и разработка  </w:t>
            </w: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-страниц.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B53E7" w:rsidRPr="008B53E7" w:rsidTr="00DC1C0C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7" w:rsidRPr="008B53E7" w:rsidRDefault="008B53E7" w:rsidP="008B53E7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Информационное общество и информационная безопасность.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B53E7" w:rsidRPr="008B53E7" w:rsidTr="00DC1C0C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3E7" w:rsidRPr="008B53E7" w:rsidRDefault="008B53E7" w:rsidP="00DC1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8B53E7" w:rsidRPr="008B53E7" w:rsidRDefault="008B53E7" w:rsidP="00127F8B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02D79" w:rsidRPr="008B53E7" w:rsidRDefault="00102D79" w:rsidP="00127F8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896CA3" w:rsidRPr="008B53E7" w:rsidRDefault="00896CA3" w:rsidP="00896C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8B53E7">
        <w:rPr>
          <w:rFonts w:ascii="Times New Roman" w:hAnsi="Times New Roman" w:cs="Times New Roman"/>
          <w:sz w:val="24"/>
          <w:szCs w:val="24"/>
        </w:rPr>
        <w:t xml:space="preserve"> класс</w:t>
      </w:r>
    </w:p>
    <w:tbl>
      <w:tblPr>
        <w:tblW w:w="0" w:type="auto"/>
        <w:jc w:val="center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"/>
        <w:gridCol w:w="6497"/>
        <w:gridCol w:w="1984"/>
      </w:tblGrid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CA3" w:rsidRPr="008B53E7" w:rsidRDefault="00896CA3" w:rsidP="00896CA3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и информационные процессы.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CA3" w:rsidRPr="008B53E7" w:rsidRDefault="00896CA3" w:rsidP="00896CA3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Кодирование текстовой и графической информации.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67421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21" w:rsidRPr="008B53E7" w:rsidRDefault="00767421" w:rsidP="00896CA3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Pr="008B53E7" w:rsidRDefault="00767421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обработка числовой </w:t>
            </w: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Pr="008B53E7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7421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21" w:rsidRPr="008B53E7" w:rsidRDefault="00767421" w:rsidP="00896CA3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Pr="008B53E7" w:rsidRDefault="00767421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Кодирование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обработка звука.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Pr="008B53E7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CA3" w:rsidRPr="008B53E7" w:rsidRDefault="00896CA3" w:rsidP="00896CA3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767421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Хранение,  поиск и сортировка информации в базах данных.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67421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21" w:rsidRPr="008B53E7" w:rsidRDefault="00767421" w:rsidP="00896CA3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Pr="008B53E7" w:rsidRDefault="00767421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Коммуникационные технологии и разработка  </w:t>
            </w: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-страниц.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67421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21" w:rsidRPr="008B53E7" w:rsidRDefault="00767421" w:rsidP="00896CA3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Pr="008B53E7" w:rsidRDefault="00767421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уроки.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Pr="008B53E7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67421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421" w:rsidRPr="008B53E7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Pr="008B53E7" w:rsidRDefault="00767421" w:rsidP="00B76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421" w:rsidRPr="008B53E7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2978F5" w:rsidRDefault="002978F5" w:rsidP="00D916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6CA3" w:rsidRPr="008B53E7" w:rsidRDefault="00767421" w:rsidP="00896C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896CA3" w:rsidRPr="008B53E7">
        <w:rPr>
          <w:rFonts w:ascii="Times New Roman" w:hAnsi="Times New Roman" w:cs="Times New Roman"/>
          <w:sz w:val="24"/>
          <w:szCs w:val="24"/>
        </w:rPr>
        <w:t xml:space="preserve"> класс</w:t>
      </w:r>
    </w:p>
    <w:tbl>
      <w:tblPr>
        <w:tblW w:w="0" w:type="auto"/>
        <w:jc w:val="center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"/>
        <w:gridCol w:w="6497"/>
        <w:gridCol w:w="1984"/>
      </w:tblGrid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</w:tr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CA3" w:rsidRPr="008B53E7" w:rsidRDefault="00896CA3" w:rsidP="00896CA3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 как универсальное устройство обработки информации.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767421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CA3" w:rsidRPr="008B53E7" w:rsidRDefault="00896CA3" w:rsidP="00896CA3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767421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алгоритмизации и объектно-</w:t>
            </w:r>
            <w:r w:rsidR="0091542B"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ориентированного программирования.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91542B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CA3" w:rsidRPr="008B53E7" w:rsidRDefault="00896CA3" w:rsidP="00896CA3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91542B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C0579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делирование и формализация.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CA3" w:rsidRPr="008B53E7" w:rsidRDefault="00896CA3" w:rsidP="00896CA3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91542B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логики.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91542B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96CA3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6CA3" w:rsidRPr="008B53E7" w:rsidRDefault="00896CA3" w:rsidP="00896CA3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Информационное общество и информационная безопасность.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6CA3" w:rsidRPr="008B53E7" w:rsidRDefault="00896CA3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42B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42B" w:rsidRPr="008B53E7" w:rsidRDefault="0091542B" w:rsidP="00896CA3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42B" w:rsidRPr="008B53E7" w:rsidRDefault="0091542B" w:rsidP="00B76C4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уроки.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42B" w:rsidRPr="008B53E7" w:rsidRDefault="0091542B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1542B" w:rsidRPr="008B53E7" w:rsidTr="00B76C4A">
        <w:trPr>
          <w:jc w:val="center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542B" w:rsidRPr="008B53E7" w:rsidRDefault="0091542B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42B" w:rsidRPr="008B53E7" w:rsidRDefault="0091542B" w:rsidP="00B76C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542B" w:rsidRPr="008B53E7" w:rsidRDefault="0091542B" w:rsidP="00B76C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53E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896CA3" w:rsidRPr="008B53E7" w:rsidRDefault="00896CA3" w:rsidP="00D916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96CA3" w:rsidRPr="008B53E7" w:rsidSect="00E65973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73A" w:rsidRDefault="0020073A" w:rsidP="00E65973">
      <w:pPr>
        <w:spacing w:after="0" w:line="240" w:lineRule="auto"/>
      </w:pPr>
      <w:r>
        <w:separator/>
      </w:r>
    </w:p>
  </w:endnote>
  <w:endnote w:type="continuationSeparator" w:id="1">
    <w:p w:rsidR="0020073A" w:rsidRDefault="0020073A" w:rsidP="00E65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 PL KaitiM GB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Times New Roman"/>
    <w:charset w:val="01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55045"/>
    </w:sdtPr>
    <w:sdtContent>
      <w:p w:rsidR="003233EE" w:rsidRDefault="000D133E">
        <w:pPr>
          <w:pStyle w:val="a6"/>
          <w:jc w:val="right"/>
        </w:pPr>
        <w:fldSimple w:instr=" PAGE   \* MERGEFORMAT ">
          <w:r w:rsidR="00D10130">
            <w:rPr>
              <w:noProof/>
            </w:rPr>
            <w:t>2</w:t>
          </w:r>
        </w:fldSimple>
      </w:p>
    </w:sdtContent>
  </w:sdt>
  <w:p w:rsidR="003233EE" w:rsidRDefault="003233E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73A" w:rsidRDefault="0020073A" w:rsidP="00E65973">
      <w:pPr>
        <w:spacing w:after="0" w:line="240" w:lineRule="auto"/>
      </w:pPr>
      <w:r>
        <w:separator/>
      </w:r>
    </w:p>
  </w:footnote>
  <w:footnote w:type="continuationSeparator" w:id="1">
    <w:p w:rsidR="0020073A" w:rsidRDefault="0020073A" w:rsidP="00E659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117B59B8"/>
    <w:multiLevelType w:val="hybridMultilevel"/>
    <w:tmpl w:val="660E9B30"/>
    <w:lvl w:ilvl="0" w:tplc="04190001">
      <w:start w:val="1"/>
      <w:numFmt w:val="bullet"/>
      <w:lvlText w:val=""/>
      <w:lvlJc w:val="left"/>
      <w:pPr>
        <w:ind w:left="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7" w:hanging="360"/>
      </w:pPr>
      <w:rPr>
        <w:rFonts w:ascii="Wingdings" w:hAnsi="Wingdings" w:hint="default"/>
      </w:rPr>
    </w:lvl>
  </w:abstractNum>
  <w:abstractNum w:abstractNumId="2">
    <w:nsid w:val="183858EA"/>
    <w:multiLevelType w:val="hybridMultilevel"/>
    <w:tmpl w:val="A54E40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9C54729"/>
    <w:multiLevelType w:val="hybridMultilevel"/>
    <w:tmpl w:val="6DEE9B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D8942CE"/>
    <w:multiLevelType w:val="hybridMultilevel"/>
    <w:tmpl w:val="3F9EF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6E5714"/>
    <w:multiLevelType w:val="hybridMultilevel"/>
    <w:tmpl w:val="A47E2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B60D1"/>
    <w:multiLevelType w:val="hybridMultilevel"/>
    <w:tmpl w:val="10CE2E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FB74985"/>
    <w:multiLevelType w:val="hybridMultilevel"/>
    <w:tmpl w:val="564ADB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28E33CD"/>
    <w:multiLevelType w:val="hybridMultilevel"/>
    <w:tmpl w:val="20329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3A4066"/>
    <w:multiLevelType w:val="hybridMultilevel"/>
    <w:tmpl w:val="B2FCEC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94F38EB"/>
    <w:multiLevelType w:val="hybridMultilevel"/>
    <w:tmpl w:val="AB70825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4545389A"/>
    <w:multiLevelType w:val="hybridMultilevel"/>
    <w:tmpl w:val="6EE8153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C120877"/>
    <w:multiLevelType w:val="hybridMultilevel"/>
    <w:tmpl w:val="8488BB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FD90BE7"/>
    <w:multiLevelType w:val="hybridMultilevel"/>
    <w:tmpl w:val="7A4A00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3051F73"/>
    <w:multiLevelType w:val="hybridMultilevel"/>
    <w:tmpl w:val="66DC62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51E375F"/>
    <w:multiLevelType w:val="hybridMultilevel"/>
    <w:tmpl w:val="DC762AEA"/>
    <w:lvl w:ilvl="0" w:tplc="0419000F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6">
    <w:nsid w:val="5DC92266"/>
    <w:multiLevelType w:val="hybridMultilevel"/>
    <w:tmpl w:val="C0561A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2301E92"/>
    <w:multiLevelType w:val="hybridMultilevel"/>
    <w:tmpl w:val="EB8CF8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F1B47"/>
    <w:multiLevelType w:val="hybridMultilevel"/>
    <w:tmpl w:val="33AA745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2492364"/>
    <w:multiLevelType w:val="hybridMultilevel"/>
    <w:tmpl w:val="D5409D50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0">
    <w:nsid w:val="756E5B82"/>
    <w:multiLevelType w:val="hybridMultilevel"/>
    <w:tmpl w:val="B630E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91511D"/>
    <w:multiLevelType w:val="hybridMultilevel"/>
    <w:tmpl w:val="3F9EF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DF569B"/>
    <w:multiLevelType w:val="hybridMultilevel"/>
    <w:tmpl w:val="3F9EFE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1"/>
  </w:num>
  <w:num w:numId="5">
    <w:abstractNumId w:val="7"/>
  </w:num>
  <w:num w:numId="6">
    <w:abstractNumId w:val="12"/>
  </w:num>
  <w:num w:numId="7">
    <w:abstractNumId w:val="19"/>
  </w:num>
  <w:num w:numId="8">
    <w:abstractNumId w:val="14"/>
  </w:num>
  <w:num w:numId="9">
    <w:abstractNumId w:val="20"/>
  </w:num>
  <w:num w:numId="10">
    <w:abstractNumId w:val="3"/>
  </w:num>
  <w:num w:numId="11">
    <w:abstractNumId w:val="18"/>
  </w:num>
  <w:num w:numId="12">
    <w:abstractNumId w:val="5"/>
  </w:num>
  <w:num w:numId="13">
    <w:abstractNumId w:val="1"/>
  </w:num>
  <w:num w:numId="14">
    <w:abstractNumId w:val="8"/>
  </w:num>
  <w:num w:numId="15">
    <w:abstractNumId w:val="2"/>
  </w:num>
  <w:num w:numId="16">
    <w:abstractNumId w:val="10"/>
  </w:num>
  <w:num w:numId="17">
    <w:abstractNumId w:val="17"/>
  </w:num>
  <w:num w:numId="18">
    <w:abstractNumId w:val="16"/>
  </w:num>
  <w:num w:numId="19">
    <w:abstractNumId w:val="15"/>
  </w:num>
  <w:num w:numId="20">
    <w:abstractNumId w:val="4"/>
  </w:num>
  <w:num w:numId="21">
    <w:abstractNumId w:val="0"/>
  </w:num>
  <w:num w:numId="22">
    <w:abstractNumId w:val="21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2F11"/>
    <w:rsid w:val="00034724"/>
    <w:rsid w:val="00070EE5"/>
    <w:rsid w:val="00093616"/>
    <w:rsid w:val="000D133E"/>
    <w:rsid w:val="000D57DC"/>
    <w:rsid w:val="000D76A2"/>
    <w:rsid w:val="00102D79"/>
    <w:rsid w:val="00113645"/>
    <w:rsid w:val="00114CD3"/>
    <w:rsid w:val="00127F8B"/>
    <w:rsid w:val="00170F57"/>
    <w:rsid w:val="00173D2E"/>
    <w:rsid w:val="001B5CBE"/>
    <w:rsid w:val="001B611F"/>
    <w:rsid w:val="001C7602"/>
    <w:rsid w:val="001E61BD"/>
    <w:rsid w:val="001F357B"/>
    <w:rsid w:val="0020073A"/>
    <w:rsid w:val="00207A75"/>
    <w:rsid w:val="00236FDC"/>
    <w:rsid w:val="00265006"/>
    <w:rsid w:val="002964A8"/>
    <w:rsid w:val="002978F5"/>
    <w:rsid w:val="002B5CE3"/>
    <w:rsid w:val="002D7340"/>
    <w:rsid w:val="00311FB4"/>
    <w:rsid w:val="00315303"/>
    <w:rsid w:val="003233EE"/>
    <w:rsid w:val="003521A6"/>
    <w:rsid w:val="00363BED"/>
    <w:rsid w:val="00386F70"/>
    <w:rsid w:val="0039402A"/>
    <w:rsid w:val="003C7457"/>
    <w:rsid w:val="003E45F2"/>
    <w:rsid w:val="003F3D1E"/>
    <w:rsid w:val="0040563B"/>
    <w:rsid w:val="00442F11"/>
    <w:rsid w:val="004A2B92"/>
    <w:rsid w:val="004E3027"/>
    <w:rsid w:val="00537525"/>
    <w:rsid w:val="005B4E72"/>
    <w:rsid w:val="005D57C4"/>
    <w:rsid w:val="005F21B3"/>
    <w:rsid w:val="00601574"/>
    <w:rsid w:val="00607891"/>
    <w:rsid w:val="00631D43"/>
    <w:rsid w:val="00650C8D"/>
    <w:rsid w:val="00673ACC"/>
    <w:rsid w:val="00681F09"/>
    <w:rsid w:val="00682431"/>
    <w:rsid w:val="006B2E95"/>
    <w:rsid w:val="006C730E"/>
    <w:rsid w:val="006D41EF"/>
    <w:rsid w:val="00715350"/>
    <w:rsid w:val="00767421"/>
    <w:rsid w:val="00780C7D"/>
    <w:rsid w:val="007D0C8F"/>
    <w:rsid w:val="007D1C29"/>
    <w:rsid w:val="007F69FF"/>
    <w:rsid w:val="0081668B"/>
    <w:rsid w:val="00823032"/>
    <w:rsid w:val="00824986"/>
    <w:rsid w:val="008700F5"/>
    <w:rsid w:val="00896CA3"/>
    <w:rsid w:val="008A4684"/>
    <w:rsid w:val="008B53E7"/>
    <w:rsid w:val="008C5231"/>
    <w:rsid w:val="008D22AF"/>
    <w:rsid w:val="008F0EF4"/>
    <w:rsid w:val="0091542B"/>
    <w:rsid w:val="0093214F"/>
    <w:rsid w:val="00966669"/>
    <w:rsid w:val="009F65B6"/>
    <w:rsid w:val="009F7EF8"/>
    <w:rsid w:val="00A34A78"/>
    <w:rsid w:val="00A54040"/>
    <w:rsid w:val="00A7265A"/>
    <w:rsid w:val="00A8662F"/>
    <w:rsid w:val="00AB1540"/>
    <w:rsid w:val="00B02E78"/>
    <w:rsid w:val="00B74820"/>
    <w:rsid w:val="00BA40BB"/>
    <w:rsid w:val="00BD283E"/>
    <w:rsid w:val="00C0579E"/>
    <w:rsid w:val="00C55E2E"/>
    <w:rsid w:val="00C56ACF"/>
    <w:rsid w:val="00C8663B"/>
    <w:rsid w:val="00CA1DFA"/>
    <w:rsid w:val="00CB02D9"/>
    <w:rsid w:val="00CF04D7"/>
    <w:rsid w:val="00D10130"/>
    <w:rsid w:val="00D35E6B"/>
    <w:rsid w:val="00D87859"/>
    <w:rsid w:val="00D87C4D"/>
    <w:rsid w:val="00D9168B"/>
    <w:rsid w:val="00DA1E7B"/>
    <w:rsid w:val="00DC3938"/>
    <w:rsid w:val="00DC44CB"/>
    <w:rsid w:val="00E312AA"/>
    <w:rsid w:val="00E35269"/>
    <w:rsid w:val="00E65973"/>
    <w:rsid w:val="00EB0D53"/>
    <w:rsid w:val="00ED46FA"/>
    <w:rsid w:val="00ED6951"/>
    <w:rsid w:val="00EE459E"/>
    <w:rsid w:val="00F3651B"/>
    <w:rsid w:val="00F9258B"/>
    <w:rsid w:val="00FA39F1"/>
    <w:rsid w:val="00FB4BF8"/>
    <w:rsid w:val="00FF7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9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1B3"/>
    <w:pPr>
      <w:ind w:left="720"/>
      <w:contextualSpacing/>
    </w:pPr>
  </w:style>
  <w:style w:type="character" w:customStyle="1" w:styleId="FontStyle14">
    <w:name w:val="Font Style14"/>
    <w:basedOn w:val="a0"/>
    <w:uiPriority w:val="99"/>
    <w:rsid w:val="008C5231"/>
    <w:rPr>
      <w:rFonts w:ascii="Arial" w:hAnsi="Arial" w:cs="Arial"/>
      <w:sz w:val="20"/>
      <w:szCs w:val="20"/>
    </w:rPr>
  </w:style>
  <w:style w:type="paragraph" w:customStyle="1" w:styleId="Style3">
    <w:name w:val="Style3"/>
    <w:basedOn w:val="a"/>
    <w:uiPriority w:val="99"/>
    <w:rsid w:val="008C5231"/>
    <w:pPr>
      <w:widowControl w:val="0"/>
      <w:autoSpaceDE w:val="0"/>
      <w:autoSpaceDN w:val="0"/>
      <w:adjustRightInd w:val="0"/>
      <w:spacing w:after="0" w:line="264" w:lineRule="exact"/>
      <w:ind w:firstLine="54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E35269"/>
    <w:pPr>
      <w:widowControl w:val="0"/>
      <w:autoSpaceDE w:val="0"/>
      <w:autoSpaceDN w:val="0"/>
      <w:adjustRightInd w:val="0"/>
      <w:spacing w:after="0" w:line="264" w:lineRule="exact"/>
      <w:ind w:firstLine="989"/>
    </w:pPr>
    <w:rPr>
      <w:rFonts w:ascii="Arial" w:eastAsiaTheme="minorEastAsia" w:hAnsi="Arial" w:cs="Arial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65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65973"/>
  </w:style>
  <w:style w:type="paragraph" w:styleId="a6">
    <w:name w:val="footer"/>
    <w:basedOn w:val="a"/>
    <w:link w:val="a7"/>
    <w:uiPriority w:val="99"/>
    <w:unhideWhenUsed/>
    <w:rsid w:val="00E65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65973"/>
  </w:style>
  <w:style w:type="character" w:customStyle="1" w:styleId="apple-style-span">
    <w:name w:val="apple-style-span"/>
    <w:basedOn w:val="a0"/>
    <w:rsid w:val="00A34A78"/>
  </w:style>
  <w:style w:type="paragraph" w:styleId="a8">
    <w:name w:val="Balloon Text"/>
    <w:basedOn w:val="a"/>
    <w:link w:val="a9"/>
    <w:uiPriority w:val="99"/>
    <w:semiHidden/>
    <w:unhideWhenUsed/>
    <w:rsid w:val="008B5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53E7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D87C4D"/>
    <w:pPr>
      <w:widowControl w:val="0"/>
      <w:suppressAutoHyphens/>
      <w:spacing w:after="120" w:line="240" w:lineRule="auto"/>
    </w:pPr>
    <w:rPr>
      <w:rFonts w:ascii="Liberation Serif" w:eastAsia="AR PL KaitiM GB" w:hAnsi="Liberation Serif" w:cs="Lohit Hindi"/>
      <w:kern w:val="1"/>
      <w:sz w:val="24"/>
      <w:szCs w:val="24"/>
      <w:lang w:eastAsia="zh-CN" w:bidi="hi-IN"/>
    </w:rPr>
  </w:style>
  <w:style w:type="character" w:customStyle="1" w:styleId="ab">
    <w:name w:val="Основной текст Знак"/>
    <w:basedOn w:val="a0"/>
    <w:link w:val="aa"/>
    <w:rsid w:val="00D87C4D"/>
    <w:rPr>
      <w:rFonts w:ascii="Liberation Serif" w:eastAsia="AR PL KaitiM GB" w:hAnsi="Liberation Serif" w:cs="Lohit Hindi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5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</Pages>
  <Words>2916</Words>
  <Characters>16626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PrntSrvcs</cp:lastModifiedBy>
  <cp:revision>43</cp:revision>
  <cp:lastPrinted>2018-04-05T16:35:00Z</cp:lastPrinted>
  <dcterms:created xsi:type="dcterms:W3CDTF">2014-06-24T04:07:00Z</dcterms:created>
  <dcterms:modified xsi:type="dcterms:W3CDTF">2018-05-25T13:02:00Z</dcterms:modified>
</cp:coreProperties>
</file>