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DF" w:rsidRDefault="007C03DF" w:rsidP="007C0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727" w:rsidRDefault="00955727" w:rsidP="007C0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03DF" w:rsidRDefault="00955727" w:rsidP="00A73C5E">
      <w:pPr>
        <w:tabs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9557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389329"/>
            <wp:effectExtent l="19050" t="0" r="3175" b="0"/>
            <wp:docPr id="4" name="Рисунок 1" descr="C:\Users\User\Desktop\1рп 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музыка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CB" w:rsidRPr="00530993" w:rsidRDefault="00F621CB" w:rsidP="00530993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F621CB" w:rsidRPr="00F621CB" w:rsidRDefault="00F621CB" w:rsidP="00F621CB">
      <w:pPr>
        <w:pStyle w:val="1"/>
        <w:tabs>
          <w:tab w:val="left" w:pos="7088"/>
        </w:tabs>
        <w:ind w:firstLine="360"/>
        <w:rPr>
          <w:sz w:val="24"/>
          <w:szCs w:val="24"/>
        </w:rPr>
      </w:pPr>
      <w:r w:rsidRPr="00530993">
        <w:rPr>
          <w:sz w:val="24"/>
          <w:szCs w:val="24"/>
        </w:rPr>
        <w:t>Исходными документами</w:t>
      </w:r>
      <w:r w:rsidRPr="00F621CB">
        <w:rPr>
          <w:sz w:val="24"/>
          <w:szCs w:val="24"/>
        </w:rPr>
        <w:t xml:space="preserve"> для составления данной рабочей программы являются:</w:t>
      </w:r>
    </w:p>
    <w:p w:rsidR="00F621CB" w:rsidRPr="00F621CB" w:rsidRDefault="00F621CB" w:rsidP="00FC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- ФГОС начального общего образования -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 xml:space="preserve"> приказом 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России от 6 октября 2009 года № 373 (зарегистрирован Минюстом России 22 декабря 2009 года № 15785)</w:t>
      </w:r>
    </w:p>
    <w:p w:rsidR="00F621CB" w:rsidRPr="00F621CB" w:rsidRDefault="00F621CB" w:rsidP="00FC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авторская программа XXI век для начальной школы «Музыкальное искусство», составитель В.О. Усачева, Л.В.Школяр;</w:t>
      </w:r>
    </w:p>
    <w:p w:rsidR="00F621CB" w:rsidRPr="00F621CB" w:rsidRDefault="00F621CB" w:rsidP="00FC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</w:t>
      </w:r>
    </w:p>
    <w:p w:rsidR="00F621CB" w:rsidRPr="00F621CB" w:rsidRDefault="00F621CB" w:rsidP="00FC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образовательного стандарта, утвержденный Приказом Минобразования РФ;</w:t>
      </w:r>
    </w:p>
    <w:p w:rsidR="00F621CB" w:rsidRPr="00F621CB" w:rsidRDefault="00F621CB" w:rsidP="00FC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Инструктивно-методическое письмо «О преподавании  учебного предмета «Музыка» в общеобразовательных учреждениях  Белгородской обла</w:t>
      </w:r>
      <w:r w:rsidR="00A51587">
        <w:rPr>
          <w:rFonts w:ascii="Times New Roman" w:hAnsi="Times New Roman" w:cs="Times New Roman"/>
          <w:sz w:val="24"/>
          <w:szCs w:val="24"/>
        </w:rPr>
        <w:t xml:space="preserve">сти» 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Предмет «Музыка» в начальной  школе  имеет </w:t>
      </w:r>
      <w:r w:rsidRPr="00F621CB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F62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621CB">
        <w:rPr>
          <w:rFonts w:ascii="Times New Roman" w:hAnsi="Times New Roman" w:cs="Times New Roman"/>
          <w:sz w:val="24"/>
          <w:szCs w:val="24"/>
        </w:rPr>
        <w:t xml:space="preserve">  формирование музыкальной культуры учащихся как части их общей и духовной культуры. Введение детей в многообразный  мир музыкальной  культуры через знакомство с музыкальными произведениями, доступными их восприятия и способствует решению следующих </w:t>
      </w:r>
      <w:r w:rsidRPr="00F621C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раскрытие природы музыкального искусства как ре</w:t>
      </w:r>
      <w:r w:rsidRPr="00F621CB">
        <w:rPr>
          <w:rFonts w:ascii="Times New Roman" w:hAnsi="Times New Roman" w:cs="Times New Roman"/>
          <w:sz w:val="24"/>
          <w:szCs w:val="24"/>
        </w:rPr>
        <w:softHyphen/>
        <w:t>зультата творческой деятельности человека.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формирование у учащихся эмоционально-ценностно</w:t>
      </w:r>
      <w:r w:rsidRPr="00F621CB">
        <w:rPr>
          <w:rFonts w:ascii="Times New Roman" w:hAnsi="Times New Roman" w:cs="Times New Roman"/>
          <w:sz w:val="24"/>
          <w:szCs w:val="24"/>
        </w:rPr>
        <w:softHyphen/>
        <w:t>го отношения к музыке.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воспитание устойчивого интереса к деятельности музыканта — человека, сочиняющего, исполняющего и слу</w:t>
      </w:r>
      <w:r w:rsidRPr="00F621CB">
        <w:rPr>
          <w:rFonts w:ascii="Times New Roman" w:hAnsi="Times New Roman" w:cs="Times New Roman"/>
          <w:sz w:val="24"/>
          <w:szCs w:val="24"/>
        </w:rPr>
        <w:softHyphen/>
        <w:t>шающего музыку.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развитие музыкального восприятия как творческого процесса — основы приобщения к искусству.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искусству, художественного вкуса,  нравственных и эстетических чувств:  любви к ближнему,  своему  народу, Родине;  уважения  к истории,  традициям, музыкальной  культуре  разных  народов  мира.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освоение музыкальных  произведений и знаний  о музыке.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овладение практическими   умениями  и навыками в учебно-творческой деятельности:  пении, слушании музыки, музыкально-пластическом  движении.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С целью   успешной  реализации   поставленных задач  планируется  использование ресурсов   информационно-образовательного портала «Сетевой   класс Белогорья» и применение в учебном процессе  дистанционных  образовательных  технологий  и обмене передовым педагогическим опытом.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Для организации  электронного обучения  функционируют   следующие  разделы: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- «Библиотека материалов», в которой располагаются  разработанные  учителями и размещённые на  портале электронные образовательные ресурсы, которые  можно использовать на уроках  музыки;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«Виртуальный  класс», в котором  созданы виртуальные  уроки (состоящие из теоретических сведений, практических работ, тестов, созданных средствами портала,  форумов для  обсуждения  изучаемого материала), дистанционные  курсы (состоящие  из системы виртуальных  уроков), которые могут изучать обучающиеся.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 «Виртуальная  лаборатория»,  в которой есть возможность  выполнения  на  портале проектной работы с  совместным редактированием одного документа в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621CB">
        <w:rPr>
          <w:rFonts w:ascii="Times New Roman" w:hAnsi="Times New Roman" w:cs="Times New Roman"/>
          <w:sz w:val="24"/>
          <w:szCs w:val="24"/>
        </w:rPr>
        <w:t xml:space="preserve"> 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и обсуждения на форуме возникающих  проблем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21CB" w:rsidRPr="00F621CB" w:rsidRDefault="00F621CB" w:rsidP="00F621C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lastRenderedPageBreak/>
        <w:t>Общая  характеристика учебного предмета «Музыка»</w:t>
      </w:r>
    </w:p>
    <w:p w:rsidR="00A51587" w:rsidRPr="00A51587" w:rsidRDefault="00F621CB" w:rsidP="00A5158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Курс нацелен на изучение целостного представления о мире музыкального искусства, постижения произведений  золотого фонда русской и зарубежной  классики,  образцов  музыкального фольклора, духовной  музыки,  современного музыкального  творчества. Изучение музыкального искусства в начальной  школе направлено  на  развитие  эмоционально-нравственной  сферы младших  школьников,  их  способностей  воспринимать произведения искусства как проявление  духовной  деятельности человечества;  развитие</w:t>
      </w:r>
      <w:r w:rsidR="00A51587" w:rsidRPr="00A51587">
        <w:rPr>
          <w:rFonts w:ascii="Times New Roman" w:hAnsi="Times New Roman" w:cs="Times New Roman"/>
          <w:sz w:val="24"/>
          <w:szCs w:val="24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</w:rPr>
        <w:t>способности эмоционально-целостного восприятия и понимания музыкальных  произведений;  развития  образного  мышления и творческой индивидуальности. Освоение  знаний  о музыкальном искусстве и его связях  с другими видами художественного  творчества; овладение элементарными умениями навыками и способами музыкально-творческой деятельности (хоровое  пение, игра  на  детских  музыкальных  инструментах, музыкально пластическая и вокальная  импровизация), воспитание  художественного вкуса; нравственно-эстетических  чувств: любви к родной  природе, своему народу, Родине, уважения  её  традиций и героического прошлого, к её  многонациональному  искусству, профессиональному и народному музыкальному  творчеству.</w:t>
      </w:r>
    </w:p>
    <w:p w:rsidR="00F621CB" w:rsidRPr="00F621CB" w:rsidRDefault="00F621CB" w:rsidP="00A5158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 возникновения и развития музыкального искусства в его связях с жизнью, разнообразия его форм проведения и бытования в окружающем мире, специфики  воздействия  на духовный  мир человека на основе проникновения в интонационно временную природу  музыки, её жанрово стилистических особенности.</w:t>
      </w:r>
    </w:p>
    <w:p w:rsidR="00F621CB" w:rsidRPr="00F621CB" w:rsidRDefault="00F621CB" w:rsidP="00A515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При этом занятия музыкой и постижение предметных  результатов   ввиду специфики искусства неотделимы от достижения личностных и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результатов. Постижение музыкального искусства учащимися подразумевает различные формы общения каждого ребёнка на уроке и во внеурочной  деятельности. В сферу исполнительской деятельности учащихся входят: хоровое и ансамблевое пение; пластическое  интонирование и музыкально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ритмические  движения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 xml:space="preserve">;  игра на музыкальных инструментах;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 сказок; музыкальных  пьес программного характера; освоение элементов музыкальной  грамоты как средства фиксации музыкальной  речи. Помимо  этого дети проявляют творческое  начало в размышлениях о музыке, импровизациях (речевой, вокальной,  ритмической, пластической); в рисунках на темы  полюбившихся  музыкальных  произведений,  в составлении программы итогового концерта.</w:t>
      </w:r>
    </w:p>
    <w:p w:rsidR="00174516" w:rsidRPr="0083146B" w:rsidRDefault="00F621CB" w:rsidP="00BD3A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Предпочтительными формами организации учебного процесса на уроке являются: групповая, коллективная формы  работы с учащимися.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 xml:space="preserve"> предусмотрены нетрадиционные формы  проведения уроков: уроки путешествия, уроки-игры. урок-экскурсия. уроки-концерты.</w:t>
      </w:r>
    </w:p>
    <w:p w:rsidR="00F621CB" w:rsidRPr="00A51587" w:rsidRDefault="00F621CB" w:rsidP="00BD3A54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CB">
        <w:rPr>
          <w:rFonts w:ascii="Times New Roman" w:hAnsi="Times New Roman" w:cs="Times New Roman"/>
          <w:b/>
          <w:bCs/>
          <w:sz w:val="24"/>
          <w:szCs w:val="24"/>
        </w:rPr>
        <w:t>Описание места уч</w:t>
      </w:r>
      <w:r w:rsidR="00A51587">
        <w:rPr>
          <w:rFonts w:ascii="Times New Roman" w:hAnsi="Times New Roman" w:cs="Times New Roman"/>
          <w:b/>
          <w:bCs/>
          <w:sz w:val="24"/>
          <w:szCs w:val="24"/>
        </w:rPr>
        <w:t>ебного предмета в  учебном плане</w:t>
      </w:r>
    </w:p>
    <w:p w:rsidR="00F621CB" w:rsidRPr="00F621CB" w:rsidRDefault="00F621CB" w:rsidP="00BD3A54">
      <w:pPr>
        <w:shd w:val="clear" w:color="auto" w:fill="FFFFFF"/>
        <w:spacing w:after="0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F621CB">
        <w:rPr>
          <w:rFonts w:ascii="Times New Roman" w:hAnsi="Times New Roman" w:cs="Times New Roman"/>
          <w:bCs/>
          <w:sz w:val="24"/>
          <w:szCs w:val="24"/>
        </w:rPr>
        <w:t xml:space="preserve">Предмет «Музыка» </w:t>
      </w:r>
      <w:r w:rsidR="00FB53CE">
        <w:rPr>
          <w:rFonts w:ascii="Times New Roman" w:hAnsi="Times New Roman" w:cs="Times New Roman"/>
          <w:bCs/>
          <w:sz w:val="24"/>
          <w:szCs w:val="24"/>
        </w:rPr>
        <w:t>изучается в начальной  школе 13</w:t>
      </w:r>
      <w:r w:rsidR="00FB53CE" w:rsidRPr="00FB53CE">
        <w:rPr>
          <w:rFonts w:ascii="Times New Roman" w:hAnsi="Times New Roman" w:cs="Times New Roman"/>
          <w:bCs/>
          <w:sz w:val="24"/>
          <w:szCs w:val="24"/>
        </w:rPr>
        <w:t>4</w:t>
      </w:r>
      <w:r w:rsidR="00FB53CE">
        <w:rPr>
          <w:rFonts w:ascii="Times New Roman" w:hAnsi="Times New Roman" w:cs="Times New Roman"/>
          <w:bCs/>
          <w:sz w:val="24"/>
          <w:szCs w:val="24"/>
        </w:rPr>
        <w:t xml:space="preserve">  часа</w:t>
      </w:r>
      <w:r w:rsidRPr="00F621CB">
        <w:rPr>
          <w:rFonts w:ascii="Times New Roman" w:hAnsi="Times New Roman" w:cs="Times New Roman"/>
          <w:bCs/>
          <w:sz w:val="24"/>
          <w:szCs w:val="24"/>
        </w:rPr>
        <w:t>,  из  расчёта 1 час  в неделю, а  именно:</w:t>
      </w:r>
    </w:p>
    <w:p w:rsidR="00174516" w:rsidRPr="00C44CEF" w:rsidRDefault="00A73C5E" w:rsidP="00BD3A54">
      <w:pPr>
        <w:shd w:val="clear" w:color="auto" w:fill="FFFFFF"/>
        <w:spacing w:after="0"/>
        <w:ind w:right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класс-</w:t>
      </w:r>
      <w:r w:rsidR="00FB53CE">
        <w:rPr>
          <w:rFonts w:ascii="Times New Roman" w:hAnsi="Times New Roman" w:cs="Times New Roman"/>
          <w:bCs/>
          <w:sz w:val="24"/>
          <w:szCs w:val="24"/>
        </w:rPr>
        <w:t>32</w:t>
      </w:r>
      <w:r w:rsidR="00F621CB" w:rsidRPr="00F621CB">
        <w:rPr>
          <w:rFonts w:ascii="Times New Roman" w:hAnsi="Times New Roman" w:cs="Times New Roman"/>
          <w:bCs/>
          <w:sz w:val="24"/>
          <w:szCs w:val="24"/>
        </w:rPr>
        <w:t xml:space="preserve"> часа;</w:t>
      </w:r>
      <w:r>
        <w:rPr>
          <w:rFonts w:ascii="Times New Roman" w:hAnsi="Times New Roman" w:cs="Times New Roman"/>
          <w:bCs/>
          <w:sz w:val="24"/>
          <w:szCs w:val="24"/>
        </w:rPr>
        <w:t xml:space="preserve"> 2 класс-</w:t>
      </w:r>
      <w:r w:rsidR="00F621CB" w:rsidRPr="00F621CB">
        <w:rPr>
          <w:rFonts w:ascii="Times New Roman" w:hAnsi="Times New Roman" w:cs="Times New Roman"/>
          <w:bCs/>
          <w:sz w:val="24"/>
          <w:szCs w:val="24"/>
        </w:rPr>
        <w:t>34 часа;</w:t>
      </w:r>
      <w:r>
        <w:rPr>
          <w:rFonts w:ascii="Times New Roman" w:hAnsi="Times New Roman" w:cs="Times New Roman"/>
          <w:bCs/>
          <w:sz w:val="24"/>
          <w:szCs w:val="24"/>
        </w:rPr>
        <w:t xml:space="preserve"> 3 класс-</w:t>
      </w:r>
      <w:r w:rsidR="00F621CB" w:rsidRPr="00F621CB">
        <w:rPr>
          <w:rFonts w:ascii="Times New Roman" w:hAnsi="Times New Roman" w:cs="Times New Roman"/>
          <w:bCs/>
          <w:sz w:val="24"/>
          <w:szCs w:val="24"/>
        </w:rPr>
        <w:t>34 часа</w:t>
      </w:r>
      <w:r>
        <w:rPr>
          <w:rFonts w:ascii="Times New Roman" w:hAnsi="Times New Roman" w:cs="Times New Roman"/>
          <w:bCs/>
          <w:sz w:val="24"/>
          <w:szCs w:val="24"/>
        </w:rPr>
        <w:t>, 4 класс-</w:t>
      </w:r>
      <w:r w:rsidR="00F621CB" w:rsidRPr="00F621CB">
        <w:rPr>
          <w:rFonts w:ascii="Times New Roman" w:hAnsi="Times New Roman" w:cs="Times New Roman"/>
          <w:bCs/>
          <w:sz w:val="24"/>
          <w:szCs w:val="24"/>
        </w:rPr>
        <w:t>34 ча</w:t>
      </w:r>
      <w:r w:rsidR="00A51587">
        <w:rPr>
          <w:rFonts w:ascii="Times New Roman" w:hAnsi="Times New Roman" w:cs="Times New Roman"/>
          <w:bCs/>
          <w:sz w:val="24"/>
          <w:szCs w:val="24"/>
        </w:rPr>
        <w:t>са</w:t>
      </w:r>
    </w:p>
    <w:p w:rsidR="00BD3A54" w:rsidRDefault="00BD3A54" w:rsidP="00BD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54" w:rsidRDefault="00BD3A54" w:rsidP="00BD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54" w:rsidRDefault="00BD3A54" w:rsidP="00BD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54" w:rsidRDefault="007C03DF" w:rsidP="00BD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BD3A5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«Музыка»</w:t>
      </w:r>
    </w:p>
    <w:p w:rsidR="00F621CB" w:rsidRPr="00C44CEF" w:rsidRDefault="00F621CB" w:rsidP="00A51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1CB" w:rsidRPr="00F621CB" w:rsidRDefault="00F621CB" w:rsidP="00A51587">
      <w:pPr>
        <w:spacing w:after="0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621CB" w:rsidRPr="00F621CB" w:rsidRDefault="00F621CB" w:rsidP="00A51587">
      <w:pPr>
        <w:numPr>
          <w:ilvl w:val="0"/>
          <w:numId w:val="1"/>
        </w:numPr>
        <w:tabs>
          <w:tab w:val="clear" w:pos="1320"/>
          <w:tab w:val="num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при воплощении музыкальных образов.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укрепление культурной, этнической и гражданской идентичности в соответствии с духовными традициями семьи и народа;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формирование личностного смысла постижения искусства и расширение ценностной сферы в процессе общения с музыкой;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• приобретение начальных навыков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•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>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F621CB" w:rsidRPr="00F621CB" w:rsidRDefault="00F621CB" w:rsidP="00A515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621CB" w:rsidRPr="00F621CB" w:rsidRDefault="00F621CB" w:rsidP="00A51587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21C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621C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621CB" w:rsidRPr="00F621CB" w:rsidRDefault="00F621CB" w:rsidP="00F621CB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</w:rPr>
        <w:t>продуктивное сотрудничество со сверстниками при решении различных музыкальных задач.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• ориентированность в культурном многообразии окружающей действительности, участие в жизни микро - и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макросоциума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(группы, класса, школы, города, региона и др.);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применение знаково-символических и речевых сре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• планирование, контроль и оценка собственных учебных действий, понимание их успешности или причин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>, умение корректировать свои действия;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участие в совместной деятельности на основе сотрудничества, поиска компромиссов, распределения функций и ролей;</w:t>
      </w:r>
    </w:p>
    <w:p w:rsidR="00A51587" w:rsidRPr="00C44CEF" w:rsidRDefault="00F621CB" w:rsidP="00C44CE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умение воспринимать окружающий мир во всём его социальном, культурном, природном и художественном разнообразии.</w:t>
      </w:r>
    </w:p>
    <w:p w:rsidR="00F621CB" w:rsidRPr="00F621CB" w:rsidRDefault="00F621CB" w:rsidP="00F621CB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621CB" w:rsidRPr="00F621CB" w:rsidRDefault="00F621CB" w:rsidP="00F621CB">
      <w:pPr>
        <w:numPr>
          <w:ilvl w:val="0"/>
          <w:numId w:val="1"/>
        </w:numPr>
        <w:tabs>
          <w:tab w:val="clear" w:pos="13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</w:rPr>
        <w:t>устойчивый интерес к музыке и различным видам музыкально-творческой деятельности.</w:t>
      </w:r>
    </w:p>
    <w:p w:rsidR="00F621CB" w:rsidRPr="00F621CB" w:rsidRDefault="00F621CB" w:rsidP="00F621C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F621CB" w:rsidRPr="00F621CB" w:rsidRDefault="00F621CB" w:rsidP="00F621C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lastRenderedPageBreak/>
        <w:t>•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F621CB" w:rsidRPr="00F621CB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F621CB" w:rsidRPr="00A51587" w:rsidRDefault="00F621CB" w:rsidP="00A515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•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F621CB" w:rsidRPr="00F621CB" w:rsidRDefault="007C03DF" w:rsidP="00C44CEF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right="437"/>
        <w:jc w:val="center"/>
        <w:rPr>
          <w:b/>
        </w:rPr>
      </w:pPr>
      <w:r>
        <w:rPr>
          <w:b/>
        </w:rPr>
        <w:t>2</w:t>
      </w:r>
      <w:r w:rsidR="00C44CEF">
        <w:rPr>
          <w:b/>
        </w:rPr>
        <w:t>.</w:t>
      </w:r>
      <w:r w:rsidR="00F621CB" w:rsidRPr="00F621CB">
        <w:rPr>
          <w:b/>
        </w:rPr>
        <w:t>Содержание  учебного предмета</w:t>
      </w:r>
    </w:p>
    <w:p w:rsidR="00F621CB" w:rsidRPr="00F621CB" w:rsidRDefault="00BD3A54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>
        <w:rPr>
          <w:b/>
        </w:rPr>
        <w:t>/Первый</w:t>
      </w:r>
      <w:r w:rsidR="00F621CB" w:rsidRPr="00F621CB">
        <w:rPr>
          <w:b/>
        </w:rPr>
        <w:t xml:space="preserve"> класс/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№1 «Истоки возникновения музыки»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   Исследование звучания окружающего мира: природы, музыкальных инструментов, самого. Жанры музыки, как исторически сложившиеся  обобщения типических музыкально-языковых и образно-эмоциональных сфер: «маршевый порядок», «человек танцующий», «песенное дыхание».                       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    Экспериментируя со «звучащей материей», в собственной музыкально-художественной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 xml:space="preserve">Раздел №2 «Содержание и формы бытования музыки»  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Неоднозначность, диалектическая противоречивость жизненных явлений – доброта и зло, жизнь и смерть, любовь и ненависть, прекрасное и безобразное, день и ночь, осень и весна – в музыке отражён весь мир.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>Многообразие и многообразность отражения мира в конкретных жанрах и формах; общее и различное при соотнесении произведений малых и крупных форм: песня, опера, танец, балет, марш, симфония, концерт т.д.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 xml:space="preserve"> Раздел №3 « Язык музыки»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>Музыкально-выразительные  средства: мелодические, метроритмические и фактурные особенности с точки зрения их выразительных возможностей, лад, тембр, регистр, музыкальный инструментарий</w:t>
      </w:r>
      <w:r w:rsidRPr="00F621CB">
        <w:rPr>
          <w:b/>
        </w:rPr>
        <w:t xml:space="preserve">. </w:t>
      </w:r>
      <w:r w:rsidRPr="00F621CB">
        <w:t>Введение в язык музыки как знаковой системы (где звук-нота выступает в одном ряду с буквой и цифрой).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F621CB">
        <w:rPr>
          <w:b/>
        </w:rPr>
        <w:t>Второй  класс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№1 «</w:t>
      </w:r>
      <w:proofErr w:type="gramStart"/>
      <w:r w:rsidRPr="00F621CB">
        <w:rPr>
          <w:b/>
        </w:rPr>
        <w:t>Всеобщее</w:t>
      </w:r>
      <w:proofErr w:type="gramEnd"/>
      <w:r w:rsidRPr="00F621CB">
        <w:rPr>
          <w:b/>
        </w:rPr>
        <w:t xml:space="preserve"> в жизни и музыке»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lastRenderedPageBreak/>
        <w:t xml:space="preserve">От исследования  происхождения всеобщих для музыки языковых сфер (жанров) </w:t>
      </w:r>
      <w:proofErr w:type="spellStart"/>
      <w:r w:rsidRPr="00F621CB">
        <w:t>песенности</w:t>
      </w:r>
      <w:proofErr w:type="spellEnd"/>
      <w:r w:rsidRPr="00F621CB">
        <w:t xml:space="preserve">, </w:t>
      </w:r>
      <w:proofErr w:type="spellStart"/>
      <w:r w:rsidRPr="00F621CB">
        <w:t>танцевальности</w:t>
      </w:r>
      <w:proofErr w:type="spellEnd"/>
      <w:r w:rsidRPr="00F621CB">
        <w:t xml:space="preserve">, </w:t>
      </w:r>
      <w:proofErr w:type="spellStart"/>
      <w:r w:rsidRPr="00F621CB">
        <w:t>маршевости</w:t>
      </w:r>
      <w:proofErr w:type="spellEnd"/>
      <w:r w:rsidRPr="00F621CB">
        <w:t xml:space="preserve"> как состояний природы, человека, искусства, через отношения  сходного и различного, их взаимодействие в жизни и в музыке к пониманию того, как в музыке обыденное становится художественным. Изучение самих себя для воплощения в музыке сложности, богатства внутреннего мира.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№2 «Музыка – искусство интонируемого смысла»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>Интонация как феномен человеческой речи и музыки, как их смысловая единица. Интонация – «</w:t>
      </w:r>
      <w:proofErr w:type="spellStart"/>
      <w:r w:rsidRPr="00F621CB">
        <w:t>звукокомплекс</w:t>
      </w:r>
      <w:proofErr w:type="spellEnd"/>
      <w:r w:rsidRPr="00F621CB">
        <w:t xml:space="preserve">», </w:t>
      </w:r>
      <w:proofErr w:type="gramStart"/>
      <w:r w:rsidRPr="00F621CB">
        <w:t>выступающий</w:t>
      </w:r>
      <w:proofErr w:type="gramEnd"/>
      <w:r w:rsidRPr="00F621CB">
        <w:t xml:space="preserve"> как единство содержания и формы. Исполнительская интонация (прочтение и воплощение авторского интонационного смысла).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№3 ««Тема» и «развитие »- жизнь художественного образа»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Одно из основных понятий музыки – «тема» - единство жизненного содержания и его интонационного воплощения. Диалектичность понятия «музыкальная  тема».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«Развитие »как отражение  сложности жизни, богатства человеческих чувств, как процесс взаимодействия музыкальных образов (тем), образных сфер (частей) на основе тождества и контраста, сходства и различия.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№4 «Развитие как становление художественной формы»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Форма (построение) музыки как процесс закономерностей организации всего комплекса музыкальных  сре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>я выражения.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Исторически сложившиеся музыкальные формы  -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>, рондо, вариации.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 xml:space="preserve">                                              Третий класс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№1 «Характерные черты русской музыки»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>Введение: интонационно-образный язык музыки М.И.Глинки, П.И.Чайковского, М.П.Мусоргского.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  Понятия «русская</w:t>
      </w:r>
      <w:proofErr w:type="gramStart"/>
      <w:r w:rsidRPr="00F621CB">
        <w:t>»и</w:t>
      </w:r>
      <w:proofErr w:type="gramEnd"/>
      <w:r w:rsidRPr="00F621CB">
        <w:t xml:space="preserve"> «российская»музыка –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</w:t>
      </w:r>
      <w:proofErr w:type="spellStart"/>
      <w:r w:rsidRPr="00F621CB">
        <w:t>многоголосица</w:t>
      </w:r>
      <w:proofErr w:type="spellEnd"/>
      <w:r w:rsidRPr="00F621CB">
        <w:t>» других музыкальных культур внутри России. Общее – интонационные корни.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 xml:space="preserve">Раздел №2 «Народное музыкальное творчество – «энциклопедия» русской </w:t>
      </w:r>
      <w:proofErr w:type="spellStart"/>
      <w:r w:rsidRPr="00F621CB">
        <w:rPr>
          <w:b/>
        </w:rPr>
        <w:t>интонационности</w:t>
      </w:r>
      <w:proofErr w:type="spellEnd"/>
      <w:r w:rsidRPr="00F621CB">
        <w:rPr>
          <w:b/>
        </w:rPr>
        <w:t>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Обрядность как сущность русского фольклора. Своеобразие героики в народном эпосе. Знаменный распев. Протяжная песня как особый интонационный склад русской музыки. Частушки и страдания. Танцевальные жанры. Инструментальные плясовые наигрыши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№3 «Истоки русского классического романса»</w:t>
      </w:r>
    </w:p>
    <w:p w:rsidR="00F621CB" w:rsidRPr="00F621CB" w:rsidRDefault="00F621CB" w:rsidP="00F621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Многообразная интонационная сфера 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>. От крестьянской песни к городскому  салонному романсу.</w:t>
      </w:r>
    </w:p>
    <w:p w:rsidR="00F621CB" w:rsidRPr="00F621CB" w:rsidRDefault="00F621CB" w:rsidP="00F621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Жанры бытового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>: старинный (композиторский</w:t>
      </w:r>
      <w:proofErr w:type="gramStart"/>
      <w:r w:rsidRPr="00F621C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621CB">
        <w:rPr>
          <w:rFonts w:ascii="Times New Roman" w:hAnsi="Times New Roman" w:cs="Times New Roman"/>
          <w:sz w:val="24"/>
          <w:szCs w:val="24"/>
        </w:rPr>
        <w:t>оманс, любовный, жестокий, цыганский романс, разбойничья песня и др.</w:t>
      </w:r>
    </w:p>
    <w:p w:rsidR="00F621CB" w:rsidRPr="00F621CB" w:rsidRDefault="00F621CB" w:rsidP="00F621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№4 «Композиторская музыка для церкви»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>Хоровая музыка на религиозные тексты (</w:t>
      </w:r>
      <w:proofErr w:type="spellStart"/>
      <w:r w:rsidRPr="00F621CB">
        <w:t>Д.С.Бортнянский</w:t>
      </w:r>
      <w:proofErr w:type="spellEnd"/>
      <w:r w:rsidRPr="00F621CB">
        <w:t xml:space="preserve">, А.А.Архангельский, </w:t>
      </w:r>
      <w:proofErr w:type="spellStart"/>
      <w:r w:rsidRPr="00F621CB">
        <w:t>П.Г.Чесняков</w:t>
      </w:r>
      <w:proofErr w:type="spellEnd"/>
      <w:r w:rsidRPr="00F621CB">
        <w:t xml:space="preserve">, С.В. </w:t>
      </w:r>
      <w:proofErr w:type="spellStart"/>
      <w:r w:rsidRPr="00F621CB">
        <w:t>Рахмманинов</w:t>
      </w:r>
      <w:proofErr w:type="spellEnd"/>
      <w:r w:rsidRPr="00F621CB">
        <w:t xml:space="preserve"> и </w:t>
      </w:r>
      <w:proofErr w:type="spellStart"/>
      <w:proofErr w:type="gramStart"/>
      <w:r w:rsidRPr="00F621CB">
        <w:t>др</w:t>
      </w:r>
      <w:proofErr w:type="spellEnd"/>
      <w:proofErr w:type="gramEnd"/>
      <w:r w:rsidRPr="00F621CB">
        <w:t xml:space="preserve">) - значимый пласт </w:t>
      </w:r>
      <w:r w:rsidRPr="00F621CB">
        <w:lastRenderedPageBreak/>
        <w:t>русской музыкальной  культуры. Особенности интонирования  русского церковного пения.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№5 «Народная и профессионально-композиторская музыка в русской  культуре»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 Обработки народных песен. Переосмысление интонационной  сферы русской </w:t>
      </w:r>
      <w:proofErr w:type="spellStart"/>
      <w:r w:rsidRPr="00F621CB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F621CB">
        <w:rPr>
          <w:rFonts w:ascii="Times New Roman" w:hAnsi="Times New Roman" w:cs="Times New Roman"/>
          <w:sz w:val="24"/>
          <w:szCs w:val="24"/>
        </w:rPr>
        <w:t xml:space="preserve"> в творчестве композиторов: два пути – точное цитирование и  сочинение музыки в народном духе.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Величие России в музыке русских классиков.</w:t>
      </w:r>
    </w:p>
    <w:p w:rsidR="00F621CB" w:rsidRPr="00F621CB" w:rsidRDefault="00F621CB" w:rsidP="00F621C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</w:pPr>
      <w:r w:rsidRPr="00F621CB">
        <w:rPr>
          <w:b/>
        </w:rPr>
        <w:t>Четвёртый  класс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 xml:space="preserve">    Раздел №1 «</w:t>
      </w:r>
      <w:proofErr w:type="spellStart"/>
      <w:r w:rsidRPr="00F621CB">
        <w:rPr>
          <w:b/>
        </w:rPr>
        <w:t>Многоцветие</w:t>
      </w:r>
      <w:proofErr w:type="spellEnd"/>
      <w:r w:rsidRPr="00F621CB">
        <w:rPr>
          <w:b/>
        </w:rPr>
        <w:t xml:space="preserve"> музыкальной картины мира»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 разговорной речи. Соотнесение особенностей западноевропейской музыки со славянскими корнями русской музыки.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№2 «Музыка мира сквозь «призму» русской классики»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 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№3 «Музыкальное общение без границ»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t xml:space="preserve">Знакомство с музыкой ближнего зарубежья - Беларуси, Украины, Молдовы, Казахстана, стран Балтии и др., общее и различное. </w:t>
      </w:r>
      <w:proofErr w:type="gramStart"/>
      <w:r w:rsidRPr="00F621CB">
        <w:t>Выдающиеся представители зарубежных национальных музыкальных культур – Бах, Моцарт, Шуберт, Шуман, Шопен, Лист, Дебюсси.</w:t>
      </w:r>
      <w:proofErr w:type="gramEnd"/>
      <w:r w:rsidRPr="00F621CB">
        <w:t xml:space="preserve"> «Музыкальный салон как форма музыкального представительства.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  <w:rPr>
          <w:b/>
        </w:rPr>
      </w:pPr>
      <w:r w:rsidRPr="00F621CB">
        <w:rPr>
          <w:b/>
        </w:rPr>
        <w:t>Раздел №4 «Искусство слышать музыку»</w:t>
      </w:r>
    </w:p>
    <w:p w:rsidR="00F621CB" w:rsidRPr="00F621CB" w:rsidRDefault="00F621CB" w:rsidP="00F621CB">
      <w:pPr>
        <w:pStyle w:val="2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both"/>
      </w:pPr>
      <w:r w:rsidRPr="00F621CB">
        <w:rPr>
          <w:b/>
        </w:rPr>
        <w:t xml:space="preserve"> </w:t>
      </w:r>
      <w:r w:rsidRPr="00F621CB">
        <w:t xml:space="preserve">Восприятие произведений крупной формы как критерий </w:t>
      </w:r>
      <w:proofErr w:type="spellStart"/>
      <w:r w:rsidRPr="00F621CB">
        <w:t>сфомированности</w:t>
      </w:r>
      <w:proofErr w:type="spellEnd"/>
      <w:r w:rsidRPr="00F621CB"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530993" w:rsidRDefault="00530993" w:rsidP="00C44C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CEF" w:rsidRPr="00C44CEF" w:rsidRDefault="00C44CEF" w:rsidP="00C44CEF">
      <w:pPr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5E" w:rsidRDefault="00A73C5E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D58" w:rsidRDefault="007C03DF" w:rsidP="0053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A3D58">
        <w:rPr>
          <w:rFonts w:ascii="Times New Roman" w:hAnsi="Times New Roman" w:cs="Times New Roman"/>
          <w:b/>
          <w:sz w:val="24"/>
          <w:szCs w:val="24"/>
        </w:rPr>
        <w:t>.</w:t>
      </w:r>
      <w:r w:rsidR="00F621CB" w:rsidRPr="00F621CB">
        <w:rPr>
          <w:rFonts w:ascii="Times New Roman" w:hAnsi="Times New Roman" w:cs="Times New Roman"/>
          <w:b/>
          <w:sz w:val="24"/>
          <w:szCs w:val="24"/>
        </w:rPr>
        <w:t>Тематическое  планировани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6A3D58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</w:t>
      </w:r>
    </w:p>
    <w:p w:rsidR="00F621CB" w:rsidRPr="006A3D58" w:rsidRDefault="006A3D58" w:rsidP="006A3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рабочую программу внесены изменения. Сокращается количество уроков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классе, с учетом учебного плана.</w:t>
      </w:r>
    </w:p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>Первый 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6622"/>
        <w:gridCol w:w="1614"/>
      </w:tblGrid>
      <w:tr w:rsidR="00F621CB" w:rsidRPr="00F621CB" w:rsidTr="00530993">
        <w:trPr>
          <w:trHeight w:val="883"/>
        </w:trPr>
        <w:tc>
          <w:tcPr>
            <w:tcW w:w="849" w:type="dxa"/>
          </w:tcPr>
          <w:p w:rsidR="00530993" w:rsidRPr="00530993" w:rsidRDefault="00F621CB" w:rsidP="00530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21CB" w:rsidRPr="00530993" w:rsidRDefault="00F621CB" w:rsidP="00530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2" w:type="dxa"/>
          </w:tcPr>
          <w:p w:rsidR="00F621CB" w:rsidRPr="00530993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Наименование предмета</w:t>
            </w:r>
          </w:p>
        </w:tc>
        <w:tc>
          <w:tcPr>
            <w:tcW w:w="1614" w:type="dxa"/>
          </w:tcPr>
          <w:p w:rsidR="00F621CB" w:rsidRPr="00530993" w:rsidRDefault="00F621CB" w:rsidP="005309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21CB" w:rsidRPr="00F621CB" w:rsidTr="00530993">
        <w:trPr>
          <w:trHeight w:val="430"/>
        </w:trPr>
        <w:tc>
          <w:tcPr>
            <w:tcW w:w="849" w:type="dxa"/>
          </w:tcPr>
          <w:p w:rsidR="00F621CB" w:rsidRPr="00530993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22" w:type="dxa"/>
          </w:tcPr>
          <w:p w:rsidR="00F621CB" w:rsidRPr="00530993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Тема «Истоки возникновения музыки»</w:t>
            </w:r>
          </w:p>
        </w:tc>
        <w:tc>
          <w:tcPr>
            <w:tcW w:w="1614" w:type="dxa"/>
          </w:tcPr>
          <w:p w:rsidR="00F621CB" w:rsidRPr="00530993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1CB" w:rsidRPr="00F621CB" w:rsidTr="00530993">
        <w:trPr>
          <w:trHeight w:val="441"/>
        </w:trPr>
        <w:tc>
          <w:tcPr>
            <w:tcW w:w="849" w:type="dxa"/>
          </w:tcPr>
          <w:p w:rsidR="00F621CB" w:rsidRPr="00F621CB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22" w:type="dxa"/>
          </w:tcPr>
          <w:p w:rsidR="00F621CB" w:rsidRPr="00530993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Тема «Содержание и формы  бытования музыки»</w:t>
            </w:r>
          </w:p>
        </w:tc>
        <w:tc>
          <w:tcPr>
            <w:tcW w:w="1614" w:type="dxa"/>
          </w:tcPr>
          <w:p w:rsidR="00F621CB" w:rsidRPr="00A51587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621CB" w:rsidRPr="00F621CB" w:rsidTr="00530993">
        <w:trPr>
          <w:trHeight w:val="441"/>
        </w:trPr>
        <w:tc>
          <w:tcPr>
            <w:tcW w:w="849" w:type="dxa"/>
          </w:tcPr>
          <w:p w:rsidR="00F621CB" w:rsidRPr="00F621CB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22" w:type="dxa"/>
          </w:tcPr>
          <w:p w:rsidR="00F621CB" w:rsidRPr="00530993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Тема «Язык  музыки»</w:t>
            </w:r>
          </w:p>
        </w:tc>
        <w:tc>
          <w:tcPr>
            <w:tcW w:w="1614" w:type="dxa"/>
          </w:tcPr>
          <w:p w:rsidR="00F621CB" w:rsidRPr="00F621CB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1CB" w:rsidRPr="00F621CB" w:rsidTr="00530993">
        <w:trPr>
          <w:trHeight w:val="579"/>
        </w:trPr>
        <w:tc>
          <w:tcPr>
            <w:tcW w:w="849" w:type="dxa"/>
          </w:tcPr>
          <w:p w:rsidR="00F621CB" w:rsidRPr="00F621CB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F621CB" w:rsidRPr="00F621CB" w:rsidRDefault="00F621CB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Итого:</w:t>
            </w:r>
          </w:p>
        </w:tc>
        <w:tc>
          <w:tcPr>
            <w:tcW w:w="1614" w:type="dxa"/>
          </w:tcPr>
          <w:p w:rsidR="00F621CB" w:rsidRPr="00530993" w:rsidRDefault="00A51587" w:rsidP="00F14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621CB"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F621CB" w:rsidRPr="00530993" w:rsidRDefault="00F621CB" w:rsidP="00F62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>Второй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59"/>
      </w:tblGrid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№</w:t>
            </w: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CB" w:rsidRPr="00F621CB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Раздел№1 «</w:t>
            </w:r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Всеобщее</w:t>
            </w:r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в жизни и в музыке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C44CEF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 №2. «Музыка – искусство интонирующего смысла»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Раздел№3. «Тема» и «развитие   - жизнь художественного образа».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 №4 «Развитие как становление художественной формы».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621CB" w:rsidRPr="00F621CB" w:rsidRDefault="00F621CB" w:rsidP="00F621CB">
      <w:pPr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621CB" w:rsidRPr="00F621CB" w:rsidRDefault="00F621CB" w:rsidP="00F621CB">
      <w:pPr>
        <w:rPr>
          <w:rFonts w:ascii="Times New Roman" w:hAnsi="Times New Roman" w:cs="Times New Roman"/>
          <w:b/>
          <w:sz w:val="24"/>
          <w:szCs w:val="24"/>
        </w:rPr>
      </w:pPr>
    </w:p>
    <w:p w:rsidR="00F621CB" w:rsidRPr="00F621CB" w:rsidRDefault="00F621CB" w:rsidP="00F621CB">
      <w:pPr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Третий  класс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59"/>
      </w:tblGrid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№   </w:t>
            </w: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Раздел№1 «Характерные  черты  русской  музыки»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Раздел №2. «Народное музыкальное  творчество - энциклопедия русской 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интонациональности</w:t>
            </w:r>
            <w:proofErr w:type="spell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Раздел№3. «Истоки русского классического романса».</w:t>
            </w: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 №4 «Композиторская музыка для  церкви».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1CB" w:rsidRPr="00F621CB" w:rsidTr="00530993">
        <w:trPr>
          <w:trHeight w:val="9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Раздел №5 «Народная и профессионально-композиторская музыка в русской  культуре»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530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621CB" w:rsidRPr="00530993" w:rsidRDefault="00F621CB" w:rsidP="00F62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1CB" w:rsidRPr="00530993" w:rsidRDefault="00F621CB" w:rsidP="0053099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Четвёртый 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59"/>
      </w:tblGrid>
      <w:tr w:rsidR="00F621CB" w:rsidRPr="00F621CB" w:rsidTr="00F14B2D">
        <w:trPr>
          <w:trHeight w:val="10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</w:p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Раздел№1 «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 картины мира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 №2. «Музыка мира сквозь  призму  русской  классики»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C44CEF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Раздел№3. «Музыкальное  общение без  границ».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Раздел №4 «Искусство  слышать музыку».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1CB" w:rsidRPr="00F621CB" w:rsidTr="00F14B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F621CB" w:rsidRDefault="00F621CB" w:rsidP="00F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CB" w:rsidRPr="00530993" w:rsidRDefault="00F621CB" w:rsidP="00F14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B" w:rsidRP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B" w:rsidRDefault="00F621CB" w:rsidP="00F621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1587" w:rsidRDefault="00A51587" w:rsidP="00F621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1587" w:rsidRPr="00A51587" w:rsidRDefault="00A51587" w:rsidP="00F621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21CB" w:rsidRDefault="00F621CB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9E0" w:rsidRPr="00F621CB" w:rsidRDefault="000F59E0" w:rsidP="00F621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9E0" w:rsidRPr="00F621CB" w:rsidSect="00B33F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D1" w:rsidRDefault="00314DD1" w:rsidP="00530993">
      <w:pPr>
        <w:spacing w:after="0" w:line="240" w:lineRule="auto"/>
      </w:pPr>
      <w:r>
        <w:separator/>
      </w:r>
    </w:p>
  </w:endnote>
  <w:endnote w:type="continuationSeparator" w:id="0">
    <w:p w:rsidR="00314DD1" w:rsidRDefault="00314DD1" w:rsidP="005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73425"/>
      <w:docPartObj>
        <w:docPartGallery w:val="Page Numbers (Bottom of Page)"/>
        <w:docPartUnique/>
      </w:docPartObj>
    </w:sdtPr>
    <w:sdtContent>
      <w:p w:rsidR="00A73C5E" w:rsidRDefault="001E1BC3">
        <w:pPr>
          <w:pStyle w:val="a8"/>
          <w:jc w:val="right"/>
        </w:pPr>
        <w:fldSimple w:instr=" PAGE   \* MERGEFORMAT ">
          <w:r w:rsidR="00955727">
            <w:rPr>
              <w:noProof/>
            </w:rPr>
            <w:t>2</w:t>
          </w:r>
        </w:fldSimple>
      </w:p>
    </w:sdtContent>
  </w:sdt>
  <w:p w:rsidR="00530993" w:rsidRDefault="005309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D1" w:rsidRDefault="00314DD1" w:rsidP="00530993">
      <w:pPr>
        <w:spacing w:after="0" w:line="240" w:lineRule="auto"/>
      </w:pPr>
      <w:r>
        <w:separator/>
      </w:r>
    </w:p>
  </w:footnote>
  <w:footnote w:type="continuationSeparator" w:id="0">
    <w:p w:rsidR="00314DD1" w:rsidRDefault="00314DD1" w:rsidP="0053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8C9"/>
    <w:multiLevelType w:val="hybridMultilevel"/>
    <w:tmpl w:val="7B2CDD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1CB"/>
    <w:rsid w:val="000D2ED1"/>
    <w:rsid w:val="000F59E0"/>
    <w:rsid w:val="001208CC"/>
    <w:rsid w:val="00174516"/>
    <w:rsid w:val="001A73DA"/>
    <w:rsid w:val="001B4A11"/>
    <w:rsid w:val="001E1BC3"/>
    <w:rsid w:val="00201A52"/>
    <w:rsid w:val="00291222"/>
    <w:rsid w:val="00297B4D"/>
    <w:rsid w:val="002F40CF"/>
    <w:rsid w:val="00314DD1"/>
    <w:rsid w:val="00316E2B"/>
    <w:rsid w:val="00470C04"/>
    <w:rsid w:val="00485F65"/>
    <w:rsid w:val="00530993"/>
    <w:rsid w:val="006A3D58"/>
    <w:rsid w:val="007A6CB7"/>
    <w:rsid w:val="007C03DF"/>
    <w:rsid w:val="0083146B"/>
    <w:rsid w:val="008D4103"/>
    <w:rsid w:val="00905774"/>
    <w:rsid w:val="00912FC5"/>
    <w:rsid w:val="00955727"/>
    <w:rsid w:val="00986E9B"/>
    <w:rsid w:val="00A51587"/>
    <w:rsid w:val="00A73C5E"/>
    <w:rsid w:val="00A81E2A"/>
    <w:rsid w:val="00AA111A"/>
    <w:rsid w:val="00AC722A"/>
    <w:rsid w:val="00B33F26"/>
    <w:rsid w:val="00B91666"/>
    <w:rsid w:val="00BB1C91"/>
    <w:rsid w:val="00BD3A54"/>
    <w:rsid w:val="00C44CEF"/>
    <w:rsid w:val="00F2588C"/>
    <w:rsid w:val="00F621CB"/>
    <w:rsid w:val="00FA254B"/>
    <w:rsid w:val="00FB53CE"/>
    <w:rsid w:val="00FC79D9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21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621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6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F621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F621CB"/>
    <w:rPr>
      <w:color w:val="0000FF"/>
      <w:u w:val="single"/>
    </w:rPr>
  </w:style>
  <w:style w:type="paragraph" w:styleId="a5">
    <w:name w:val="No Spacing"/>
    <w:uiPriority w:val="1"/>
    <w:qFormat/>
    <w:rsid w:val="00F621C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3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993"/>
  </w:style>
  <w:style w:type="paragraph" w:styleId="a8">
    <w:name w:val="footer"/>
    <w:basedOn w:val="a"/>
    <w:link w:val="a9"/>
    <w:uiPriority w:val="99"/>
    <w:unhideWhenUsed/>
    <w:rsid w:val="0053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993"/>
  </w:style>
  <w:style w:type="paragraph" w:styleId="aa">
    <w:name w:val="Balloon Text"/>
    <w:basedOn w:val="a"/>
    <w:link w:val="ab"/>
    <w:uiPriority w:val="99"/>
    <w:semiHidden/>
    <w:unhideWhenUsed/>
    <w:rsid w:val="000F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374B9-14B4-48A8-982D-7A882F0A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2018-04-05T11:32:00Z</cp:lastPrinted>
  <dcterms:created xsi:type="dcterms:W3CDTF">2015-03-25T14:44:00Z</dcterms:created>
  <dcterms:modified xsi:type="dcterms:W3CDTF">2018-05-30T05:12:00Z</dcterms:modified>
</cp:coreProperties>
</file>