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B4" w:rsidRDefault="00273026" w:rsidP="00BE5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3026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>
            <wp:extent cx="5940425" cy="8389329"/>
            <wp:effectExtent l="19050" t="0" r="3175" b="0"/>
            <wp:docPr id="4" name="Рисунок 1" descr="C:\Users\User\Desktop\1рп 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рп музыка 1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26" w:rsidRDefault="00273026" w:rsidP="00AC34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026" w:rsidRDefault="00273026" w:rsidP="00AC34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026" w:rsidRDefault="00273026" w:rsidP="00AC34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3026" w:rsidRDefault="00273026" w:rsidP="00AC34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2693" w:rsidRPr="00B90FB4" w:rsidRDefault="00722693" w:rsidP="00AC34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FB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722693" w:rsidRPr="00F621CB" w:rsidRDefault="00722693" w:rsidP="00AC3495">
      <w:pPr>
        <w:pStyle w:val="1"/>
        <w:tabs>
          <w:tab w:val="left" w:pos="7088"/>
        </w:tabs>
        <w:ind w:firstLine="360"/>
        <w:rPr>
          <w:sz w:val="24"/>
          <w:szCs w:val="24"/>
        </w:rPr>
      </w:pPr>
      <w:r w:rsidRPr="00C40517">
        <w:rPr>
          <w:sz w:val="24"/>
          <w:szCs w:val="24"/>
        </w:rPr>
        <w:t>Исходными документами для</w:t>
      </w:r>
      <w:r w:rsidRPr="00F621CB">
        <w:rPr>
          <w:sz w:val="24"/>
          <w:szCs w:val="24"/>
        </w:rPr>
        <w:t xml:space="preserve"> составления данной рабочей программы являются:</w:t>
      </w:r>
    </w:p>
    <w:p w:rsidR="002D2080" w:rsidRDefault="00722693" w:rsidP="00AC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- </w:t>
      </w:r>
      <w:r w:rsidR="002D2080">
        <w:rPr>
          <w:rFonts w:ascii="Times New Roman" w:hAnsi="Times New Roman" w:cs="Times New Roman"/>
          <w:sz w:val="24"/>
          <w:szCs w:val="24"/>
        </w:rPr>
        <w:t xml:space="preserve"> </w:t>
      </w:r>
      <w:r w:rsidR="0067707B">
        <w:rPr>
          <w:rFonts w:ascii="Times New Roman" w:hAnsi="Times New Roman" w:cs="Times New Roman"/>
          <w:sz w:val="24"/>
          <w:szCs w:val="24"/>
        </w:rPr>
        <w:t>м</w:t>
      </w:r>
      <w:r w:rsidR="002D2080" w:rsidRPr="0067707B">
        <w:rPr>
          <w:rFonts w:ascii="Times New Roman" w:hAnsi="Times New Roman" w:cs="Times New Roman"/>
          <w:sz w:val="24"/>
          <w:szCs w:val="24"/>
        </w:rPr>
        <w:t>узыка:</w:t>
      </w:r>
      <w:r w:rsidR="002D2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080">
        <w:rPr>
          <w:rFonts w:ascii="Times New Roman" w:hAnsi="Times New Roman" w:cs="Times New Roman"/>
          <w:sz w:val="24"/>
          <w:szCs w:val="24"/>
        </w:rPr>
        <w:t xml:space="preserve">5-7 классы: программа /В.О.Усачёва, Л.В. Школяр, В.А.Школяр/, - М.: </w:t>
      </w:r>
      <w:proofErr w:type="spellStart"/>
      <w:r w:rsidR="002D208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D2080">
        <w:rPr>
          <w:rFonts w:ascii="Times New Roman" w:hAnsi="Times New Roman" w:cs="Times New Roman"/>
          <w:sz w:val="24"/>
          <w:szCs w:val="24"/>
        </w:rPr>
        <w:t xml:space="preserve"> – Граф, 2013 </w:t>
      </w:r>
      <w:r w:rsidR="002E7A01">
        <w:rPr>
          <w:rFonts w:ascii="Times New Roman" w:hAnsi="Times New Roman" w:cs="Times New Roman"/>
          <w:sz w:val="24"/>
          <w:szCs w:val="24"/>
        </w:rPr>
        <w:t>–</w:t>
      </w:r>
      <w:r w:rsidR="002D2080">
        <w:rPr>
          <w:rFonts w:ascii="Times New Roman" w:hAnsi="Times New Roman" w:cs="Times New Roman"/>
          <w:sz w:val="24"/>
          <w:szCs w:val="24"/>
        </w:rPr>
        <w:t xml:space="preserve"> 96</w:t>
      </w:r>
      <w:r w:rsidR="002E7A01">
        <w:rPr>
          <w:rFonts w:ascii="Times New Roman" w:hAnsi="Times New Roman" w:cs="Times New Roman"/>
          <w:sz w:val="24"/>
          <w:szCs w:val="24"/>
        </w:rPr>
        <w:t>с.</w:t>
      </w:r>
      <w:r w:rsidR="0067707B">
        <w:rPr>
          <w:rFonts w:ascii="Times New Roman" w:hAnsi="Times New Roman" w:cs="Times New Roman"/>
          <w:sz w:val="24"/>
          <w:szCs w:val="24"/>
        </w:rPr>
        <w:t>;</w:t>
      </w:r>
    </w:p>
    <w:p w:rsidR="00557D1C" w:rsidRPr="002D2080" w:rsidRDefault="00557D1C" w:rsidP="00AC3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стандарт основного общего образования: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1897;</w:t>
      </w:r>
    </w:p>
    <w:p w:rsidR="00722693" w:rsidRPr="00F621CB" w:rsidRDefault="00557D1C" w:rsidP="00AC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2693" w:rsidRPr="00F621CB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утвержденный приказом Минобразования РФ</w:t>
      </w:r>
      <w:r w:rsidR="0067707B">
        <w:rPr>
          <w:rFonts w:ascii="Times New Roman" w:hAnsi="Times New Roman" w:cs="Times New Roman"/>
          <w:sz w:val="24"/>
          <w:szCs w:val="24"/>
        </w:rPr>
        <w:t>;</w:t>
      </w:r>
      <w:r w:rsidR="00722693" w:rsidRPr="00F62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93" w:rsidRPr="00F621CB" w:rsidRDefault="00722693" w:rsidP="00AC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федеральный компонент государственного образовательного стандарта, утвержденный Приказом Минобразования РФ;</w:t>
      </w:r>
    </w:p>
    <w:p w:rsidR="00722693" w:rsidRDefault="002D2080" w:rsidP="00AC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722693" w:rsidRPr="00F621CB">
        <w:rPr>
          <w:rFonts w:ascii="Times New Roman" w:hAnsi="Times New Roman" w:cs="Times New Roman"/>
          <w:sz w:val="24"/>
          <w:szCs w:val="24"/>
        </w:rPr>
        <w:t>нструктивно-методическое письмо «О преподавании  учебного предмета «Музыка» в общеобразовательных учреждени</w:t>
      </w:r>
      <w:r w:rsidR="000926A8">
        <w:rPr>
          <w:rFonts w:ascii="Times New Roman" w:hAnsi="Times New Roman" w:cs="Times New Roman"/>
          <w:sz w:val="24"/>
          <w:szCs w:val="24"/>
        </w:rPr>
        <w:t>ях  Белгородской области» в 2015 – 2016</w:t>
      </w:r>
      <w:r w:rsidR="00722693" w:rsidRPr="00F621CB">
        <w:rPr>
          <w:rFonts w:ascii="Times New Roman" w:hAnsi="Times New Roman" w:cs="Times New Roman"/>
          <w:sz w:val="24"/>
          <w:szCs w:val="24"/>
        </w:rPr>
        <w:t xml:space="preserve"> учебном году.    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E7A01">
        <w:rPr>
          <w:rFonts w:ascii="Times New Roman" w:hAnsi="Times New Roman" w:cs="Times New Roman"/>
          <w:sz w:val="24"/>
          <w:szCs w:val="24"/>
        </w:rPr>
        <w:t xml:space="preserve"> преподавания музыкального искусства в основной школе</w:t>
      </w:r>
      <w:proofErr w:type="gramStart"/>
      <w:r w:rsidRPr="002E7A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7A01">
        <w:rPr>
          <w:rFonts w:ascii="Times New Roman" w:hAnsi="Times New Roman" w:cs="Times New Roman"/>
          <w:sz w:val="24"/>
          <w:szCs w:val="24"/>
        </w:rPr>
        <w:t xml:space="preserve"> развитие творческих сил подростка, которые сделали бы успешным и плодотворным процесс формирования его музыкальной культуры как части всей его духовной культуры. 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E7A01">
        <w:rPr>
          <w:rFonts w:ascii="Times New Roman" w:hAnsi="Times New Roman" w:cs="Times New Roman"/>
          <w:sz w:val="24"/>
          <w:szCs w:val="24"/>
        </w:rPr>
        <w:t xml:space="preserve">Для этого необходимо решение таких </w:t>
      </w:r>
      <w:r w:rsidRPr="002E7A01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E7A01">
        <w:rPr>
          <w:rFonts w:ascii="Times New Roman" w:hAnsi="Times New Roman" w:cs="Times New Roman"/>
          <w:sz w:val="24"/>
          <w:szCs w:val="24"/>
        </w:rPr>
        <w:t xml:space="preserve">развитие у подростков способности к эстетическому освоению мира и оценке музыкальных произведений по законам гармонии и красоты; 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sz w:val="24"/>
          <w:szCs w:val="24"/>
        </w:rPr>
        <w:t xml:space="preserve">- воспитание художественного мышления, постигающего жизненные и музыкальные явления во всей их сложности и совокупности противоречий; 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sz w:val="24"/>
          <w:szCs w:val="24"/>
        </w:rPr>
        <w:t xml:space="preserve">- освоение музыки в союзе с другими видами искусства, понимание сущности их взаимодействия в восприятии целостной картины мира; 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sz w:val="24"/>
          <w:szCs w:val="24"/>
        </w:rPr>
        <w:t>- изучение музыки как вида искусства в многообразии форм и жанров, усвоение особенностей музыкального яз</w:t>
      </w:r>
      <w:r w:rsidR="002E7A01">
        <w:rPr>
          <w:rFonts w:ascii="Times New Roman" w:hAnsi="Times New Roman" w:cs="Times New Roman"/>
          <w:sz w:val="24"/>
          <w:szCs w:val="24"/>
        </w:rPr>
        <w:t xml:space="preserve">ыка, способов исполнительства; </w:t>
      </w:r>
    </w:p>
    <w:p w:rsidR="00B67D15" w:rsidRPr="002E7A01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sz w:val="24"/>
          <w:szCs w:val="24"/>
        </w:rPr>
        <w:t xml:space="preserve">- знание лучшего, что создано в отечественной и зарубежной классике, в творчестве современных </w:t>
      </w:r>
      <w:r w:rsidR="002E7A01">
        <w:rPr>
          <w:rFonts w:ascii="Times New Roman" w:hAnsi="Times New Roman" w:cs="Times New Roman"/>
          <w:sz w:val="24"/>
          <w:szCs w:val="24"/>
        </w:rPr>
        <w:t xml:space="preserve">композиторов, народной музыке; </w:t>
      </w:r>
    </w:p>
    <w:p w:rsidR="00B67D15" w:rsidRPr="00F621CB" w:rsidRDefault="00B67D15" w:rsidP="00B67D15">
      <w:pPr>
        <w:pStyle w:val="a5"/>
        <w:rPr>
          <w:rFonts w:ascii="Times New Roman" w:hAnsi="Times New Roman" w:cs="Times New Roman"/>
          <w:sz w:val="24"/>
          <w:szCs w:val="24"/>
        </w:rPr>
      </w:pPr>
      <w:r w:rsidRPr="002E7A01">
        <w:rPr>
          <w:rFonts w:ascii="Times New Roman" w:hAnsi="Times New Roman" w:cs="Times New Roman"/>
          <w:sz w:val="24"/>
          <w:szCs w:val="24"/>
        </w:rPr>
        <w:t xml:space="preserve">- развитие художественных умений и навыков, </w:t>
      </w:r>
      <w:proofErr w:type="spellStart"/>
      <w:r w:rsidRPr="002E7A01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2E7A01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учащихся, их творческой индивидуальности, проявляющихся в хоровом и сольном пении.</w:t>
      </w:r>
    </w:p>
    <w:p w:rsidR="00722693" w:rsidRPr="00F621CB" w:rsidRDefault="00722693" w:rsidP="0072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С целью   успешной  реализации   поставленных задач  планируется  использование ресурсов   информационно-образовательного портала «Сетевой   класс Белогорья» и применение в учебном процессе  дистанционных  образовательных  технологий  и обмене передовым педагогическим опытом.</w:t>
      </w:r>
    </w:p>
    <w:p w:rsidR="00722693" w:rsidRPr="00F621CB" w:rsidRDefault="00722693" w:rsidP="0072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Для организации  электронного обучения  функционируют   следующие  разделы:</w:t>
      </w:r>
    </w:p>
    <w:p w:rsidR="00722693" w:rsidRPr="00F621CB" w:rsidRDefault="00722693" w:rsidP="0072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- «Библиотека материалов», в которой располагаются  разработанные  учителями и размещённые на  портале электронные образовательные ресурсы, которые  можно использовать на уроках  музыки;</w:t>
      </w:r>
    </w:p>
    <w:p w:rsidR="00722693" w:rsidRPr="00F621CB" w:rsidRDefault="00722693" w:rsidP="0072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>- «Виртуальный  класс», в котором  созданы виртуальные  уроки (состоящие из теоретических сведений, практических работ, тестов, созданных средствами портала,  форумов для  обсуждения  изучаемого материала), дистанционные  курсы (состоящие  из системы виртуальных  уроков), которые могут изучать обучающиеся.</w:t>
      </w:r>
    </w:p>
    <w:p w:rsidR="00722693" w:rsidRDefault="00722693" w:rsidP="0072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  «Виртуальная  лаборатория»,  в которой есть возможность  выполнения  на  портале проектной работы с  совместным редактированием одного документа в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621CB">
        <w:rPr>
          <w:rFonts w:ascii="Times New Roman" w:hAnsi="Times New Roman" w:cs="Times New Roman"/>
          <w:sz w:val="24"/>
          <w:szCs w:val="24"/>
        </w:rPr>
        <w:t xml:space="preserve"> 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621CB">
        <w:rPr>
          <w:rFonts w:ascii="Times New Roman" w:hAnsi="Times New Roman" w:cs="Times New Roman"/>
          <w:sz w:val="24"/>
          <w:szCs w:val="24"/>
        </w:rPr>
        <w:t xml:space="preserve"> </w:t>
      </w:r>
      <w:r w:rsidRPr="00F621CB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F621CB">
        <w:rPr>
          <w:rFonts w:ascii="Times New Roman" w:hAnsi="Times New Roman" w:cs="Times New Roman"/>
          <w:sz w:val="24"/>
          <w:szCs w:val="24"/>
        </w:rPr>
        <w:t xml:space="preserve"> и обсуждения</w:t>
      </w:r>
      <w:r w:rsidR="005C2119">
        <w:rPr>
          <w:rFonts w:ascii="Times New Roman" w:hAnsi="Times New Roman" w:cs="Times New Roman"/>
          <w:sz w:val="24"/>
          <w:szCs w:val="24"/>
        </w:rPr>
        <w:t xml:space="preserve"> на форуме возникающих  проблем.</w:t>
      </w:r>
    </w:p>
    <w:p w:rsidR="00722693" w:rsidRPr="000F482C" w:rsidRDefault="00722693" w:rsidP="007226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2693" w:rsidRDefault="00722693" w:rsidP="008A04FA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B">
        <w:rPr>
          <w:rFonts w:ascii="Times New Roman" w:hAnsi="Times New Roman" w:cs="Times New Roman"/>
          <w:b/>
          <w:sz w:val="24"/>
          <w:szCs w:val="24"/>
        </w:rPr>
        <w:t>Общая  характеристика учебного предмета «Музыка»</w:t>
      </w:r>
    </w:p>
    <w:p w:rsidR="00D160E7" w:rsidRDefault="00D160E7" w:rsidP="00D160E7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160E7">
        <w:rPr>
          <w:rFonts w:ascii="Times New Roman" w:hAnsi="Times New Roman" w:cs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 человека, в воспитании его  духовного мира. В ситуации господства в обществе массовой  музыкальной  культуры не  лучшего образца,  планомерного  размывания культурных  ценностей, веками создаваемых  поколениями русского народа, </w:t>
      </w:r>
      <w:r w:rsidRPr="00D160E7">
        <w:rPr>
          <w:rFonts w:ascii="Times New Roman" w:hAnsi="Times New Roman" w:cs="Times New Roman"/>
          <w:sz w:val="24"/>
          <w:szCs w:val="24"/>
        </w:rPr>
        <w:lastRenderedPageBreak/>
        <w:t>воспитание чувства к культурным традициям, ответственности  за  сохранение классического  искусства,  освоение  духовного  опыта,  запечатлённого  в нём.</w:t>
      </w:r>
    </w:p>
    <w:p w:rsidR="00D160E7" w:rsidRDefault="00D160E7" w:rsidP="00D160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выстроена с учётом ФШОС  второго поколения </w:t>
      </w:r>
      <w:r w:rsidR="00056CD4">
        <w:rPr>
          <w:rFonts w:ascii="Times New Roman" w:hAnsi="Times New Roman" w:cs="Times New Roman"/>
          <w:sz w:val="24"/>
          <w:szCs w:val="24"/>
        </w:rPr>
        <w:t>и современной  теории преподавания  музыки как вида искусства. Её  основу составляют:</w:t>
      </w:r>
    </w:p>
    <w:p w:rsidR="00056CD4" w:rsidRDefault="00056CD4" w:rsidP="00D160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опора  на принципы и  закономерности, вытекающие из интонационно-образной природы  музыки (художественная  дидактика);</w:t>
      </w:r>
    </w:p>
    <w:p w:rsidR="00056CD4" w:rsidRDefault="00056CD4" w:rsidP="00D160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познание музыки в единстве процесса и результата   как «искусство,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рождённое и к жизни  обращённое» (теория  обучения);</w:t>
      </w:r>
    </w:p>
    <w:p w:rsidR="00056CD4" w:rsidRDefault="00056CD4" w:rsidP="00D160E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умений и навыков исполнительской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культуры, являющихся</w:t>
      </w:r>
    </w:p>
    <w:p w:rsidR="005C2119" w:rsidRPr="000F482C" w:rsidRDefault="00056CD4" w:rsidP="00AC349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воспитанности музыкально-художественного  мышления (теория воспитания).</w:t>
      </w:r>
    </w:p>
    <w:p w:rsidR="00722693" w:rsidRPr="00F621CB" w:rsidRDefault="00722693" w:rsidP="00BE5ADE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1CB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 учебном плане</w:t>
      </w:r>
    </w:p>
    <w:p w:rsidR="00BE5ADE" w:rsidRPr="00B90FB4" w:rsidRDefault="00722693" w:rsidP="00BE5ADE">
      <w:pPr>
        <w:shd w:val="clear" w:color="auto" w:fill="FFFFFF"/>
        <w:spacing w:after="0"/>
        <w:ind w:right="11"/>
        <w:rPr>
          <w:rFonts w:ascii="Times New Roman" w:hAnsi="Times New Roman" w:cs="Times New Roman"/>
          <w:bCs/>
          <w:sz w:val="24"/>
          <w:szCs w:val="24"/>
        </w:rPr>
      </w:pPr>
      <w:r w:rsidRPr="00F621CB">
        <w:rPr>
          <w:rFonts w:ascii="Times New Roman" w:hAnsi="Times New Roman" w:cs="Times New Roman"/>
          <w:bCs/>
          <w:sz w:val="24"/>
          <w:szCs w:val="24"/>
        </w:rPr>
        <w:t>Предмет «Музыка» из</w:t>
      </w:r>
      <w:r w:rsidR="005C2119">
        <w:rPr>
          <w:rFonts w:ascii="Times New Roman" w:hAnsi="Times New Roman" w:cs="Times New Roman"/>
          <w:bCs/>
          <w:sz w:val="24"/>
          <w:szCs w:val="24"/>
        </w:rPr>
        <w:t>учается в 5 - классах</w:t>
      </w:r>
      <w:r w:rsidR="005F0E1D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 w:rsidR="002E7A01">
        <w:rPr>
          <w:rFonts w:ascii="Times New Roman" w:hAnsi="Times New Roman" w:cs="Times New Roman"/>
          <w:bCs/>
          <w:sz w:val="24"/>
          <w:szCs w:val="24"/>
        </w:rPr>
        <w:t xml:space="preserve">  часа</w:t>
      </w:r>
      <w:r w:rsidRPr="00F621CB">
        <w:rPr>
          <w:rFonts w:ascii="Times New Roman" w:hAnsi="Times New Roman" w:cs="Times New Roman"/>
          <w:bCs/>
          <w:sz w:val="24"/>
          <w:szCs w:val="24"/>
        </w:rPr>
        <w:t>,  из  расчёта 1 час  в неделю, а  именно:</w:t>
      </w:r>
      <w:r w:rsidR="000F482C">
        <w:rPr>
          <w:rFonts w:ascii="Times New Roman" w:hAnsi="Times New Roman" w:cs="Times New Roman"/>
          <w:bCs/>
          <w:sz w:val="24"/>
          <w:szCs w:val="24"/>
        </w:rPr>
        <w:t xml:space="preserve"> 5 класс-</w:t>
      </w:r>
      <w:r w:rsidR="002E7A01">
        <w:rPr>
          <w:rFonts w:ascii="Times New Roman" w:hAnsi="Times New Roman" w:cs="Times New Roman"/>
          <w:bCs/>
          <w:sz w:val="24"/>
          <w:szCs w:val="24"/>
        </w:rPr>
        <w:t xml:space="preserve"> 34</w:t>
      </w:r>
      <w:r w:rsidRPr="00F621CB">
        <w:rPr>
          <w:rFonts w:ascii="Times New Roman" w:hAnsi="Times New Roman" w:cs="Times New Roman"/>
          <w:bCs/>
          <w:sz w:val="24"/>
          <w:szCs w:val="24"/>
        </w:rPr>
        <w:t xml:space="preserve"> часа;</w:t>
      </w:r>
      <w:r w:rsidR="000F482C">
        <w:rPr>
          <w:rFonts w:ascii="Times New Roman" w:hAnsi="Times New Roman" w:cs="Times New Roman"/>
          <w:bCs/>
          <w:sz w:val="24"/>
          <w:szCs w:val="24"/>
        </w:rPr>
        <w:t xml:space="preserve"> 6 класс-</w:t>
      </w:r>
      <w:r w:rsidR="00535E95">
        <w:rPr>
          <w:rFonts w:ascii="Times New Roman" w:hAnsi="Times New Roman" w:cs="Times New Roman"/>
          <w:bCs/>
          <w:sz w:val="24"/>
          <w:szCs w:val="24"/>
        </w:rPr>
        <w:t>34 часа</w:t>
      </w:r>
      <w:r w:rsidRPr="00F621CB">
        <w:rPr>
          <w:rFonts w:ascii="Times New Roman" w:hAnsi="Times New Roman" w:cs="Times New Roman"/>
          <w:bCs/>
          <w:sz w:val="24"/>
          <w:szCs w:val="24"/>
        </w:rPr>
        <w:t>;</w:t>
      </w:r>
      <w:r w:rsidR="000F482C">
        <w:rPr>
          <w:rFonts w:ascii="Times New Roman" w:hAnsi="Times New Roman" w:cs="Times New Roman"/>
          <w:bCs/>
          <w:sz w:val="24"/>
          <w:szCs w:val="24"/>
        </w:rPr>
        <w:t xml:space="preserve"> 7 класс-</w:t>
      </w:r>
      <w:r w:rsidR="00535E95">
        <w:rPr>
          <w:rFonts w:ascii="Times New Roman" w:hAnsi="Times New Roman" w:cs="Times New Roman"/>
          <w:bCs/>
          <w:sz w:val="24"/>
          <w:szCs w:val="24"/>
        </w:rPr>
        <w:t>34 часа</w:t>
      </w:r>
    </w:p>
    <w:p w:rsidR="005C2119" w:rsidRPr="000F482C" w:rsidRDefault="002E7A01" w:rsidP="00BE5ADE">
      <w:pPr>
        <w:shd w:val="clear" w:color="auto" w:fill="FFFFFF"/>
        <w:spacing w:after="0"/>
        <w:ind w:right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D043C" w:rsidRPr="008A04FA" w:rsidRDefault="00BE5ADE" w:rsidP="00AC34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E5A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48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04F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 результаты освоения программы </w:t>
      </w:r>
      <w:r w:rsidR="008A0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43C" w:rsidRPr="00ED043C">
        <w:rPr>
          <w:rFonts w:ascii="Times New Roman" w:hAnsi="Times New Roman" w:cs="Times New Roman"/>
          <w:b/>
          <w:sz w:val="24"/>
          <w:szCs w:val="24"/>
        </w:rPr>
        <w:t>учебного предмета «Музыка»</w:t>
      </w:r>
      <w:r w:rsidR="00ED043C" w:rsidRPr="00ED043C">
        <w:rPr>
          <w:rFonts w:ascii="Times New Roman" w:hAnsi="Times New Roman" w:cs="Times New Roman"/>
          <w:sz w:val="24"/>
          <w:szCs w:val="24"/>
        </w:rPr>
        <w:br/>
      </w:r>
      <w:r w:rsidR="00490A26">
        <w:rPr>
          <w:rFonts w:ascii="Times New Roman" w:hAnsi="Times New Roman" w:cs="Times New Roman"/>
          <w:sz w:val="24"/>
          <w:szCs w:val="24"/>
        </w:rPr>
        <w:t xml:space="preserve">      </w:t>
      </w:r>
      <w:r w:rsidR="00594FBE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ED043C" w:rsidRPr="00ED043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ED043C" w:rsidRPr="00ED043C">
        <w:rPr>
          <w:rFonts w:ascii="Times New Roman" w:hAnsi="Times New Roman" w:cs="Times New Roman"/>
          <w:sz w:val="24"/>
          <w:szCs w:val="24"/>
        </w:rPr>
        <w:t>:</w:t>
      </w:r>
    </w:p>
    <w:p w:rsidR="00ED043C" w:rsidRPr="00ED043C" w:rsidRDefault="00ED043C" w:rsidP="00594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ED04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043C">
        <w:rPr>
          <w:rFonts w:ascii="Times New Roman" w:hAnsi="Times New Roman" w:cs="Times New Roman"/>
          <w:sz w:val="24"/>
          <w:szCs w:val="24"/>
        </w:rPr>
        <w:t>становление музыкальной культуры как неотъемлемой части всей духовной культуры личности; наличие эмоционально-ценностного отношения к искусству и жизни;</w:t>
      </w:r>
    </w:p>
    <w:p w:rsidR="00ED043C" w:rsidRPr="00ED043C" w:rsidRDefault="00ED043C" w:rsidP="00594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ED043C">
        <w:rPr>
          <w:rFonts w:ascii="Times New Roman" w:hAnsi="Times New Roman" w:cs="Times New Roman"/>
          <w:sz w:val="24"/>
          <w:szCs w:val="24"/>
        </w:rPr>
        <w:t>-  формирование художественного вкуса как способности чувствовать и воспринимать музыкальное искусство во всем многообразии его стилей, форм и жанров; потребность общения с музыкальным искусством своего народа и других народов мира;</w:t>
      </w:r>
    </w:p>
    <w:p w:rsidR="00594FBE" w:rsidRDefault="00ED043C" w:rsidP="00594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ED043C">
        <w:rPr>
          <w:rFonts w:ascii="Times New Roman" w:hAnsi="Times New Roman" w:cs="Times New Roman"/>
          <w:sz w:val="24"/>
          <w:szCs w:val="24"/>
        </w:rPr>
        <w:t>- навыки самостоятельной работы при выполнении учебных и творческих задач; овладение художественными умениями и навыками в разных видах музыкально-творческой деятельности.</w:t>
      </w:r>
      <w:r w:rsidRPr="00ED04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043C">
        <w:rPr>
          <w:rFonts w:ascii="Times New Roman" w:hAnsi="Times New Roman" w:cs="Times New Roman"/>
          <w:sz w:val="24"/>
          <w:szCs w:val="24"/>
        </w:rPr>
        <w:t xml:space="preserve">В процессе обучения музыке в основной школе </w:t>
      </w:r>
      <w:proofErr w:type="spellStart"/>
      <w:r w:rsidRPr="00ED043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D043C">
        <w:rPr>
          <w:rFonts w:ascii="Times New Roman" w:hAnsi="Times New Roman" w:cs="Times New Roman"/>
          <w:sz w:val="24"/>
          <w:szCs w:val="24"/>
        </w:rPr>
        <w:t xml:space="preserve"> результаты формируются через освоение универсальных учебных действий, обеспечивающих овладение ключевыми компетенциями, составляющих основу умения учиться: познавательных (знакомство с музыкальным своеобразием культур разных стран, освоение произведений «золотого фонда» музыкальной культуры мира, углубленное знакомство с музыкальной жизнью России, с различными периодами развития национальной культуры); </w:t>
      </w:r>
      <w:proofErr w:type="gramStart"/>
      <w:r w:rsidRPr="00ED043C">
        <w:rPr>
          <w:rFonts w:ascii="Times New Roman" w:hAnsi="Times New Roman" w:cs="Times New Roman"/>
          <w:sz w:val="24"/>
          <w:szCs w:val="24"/>
        </w:rPr>
        <w:t xml:space="preserve">регулятивных (участие в совместном открытии знаний, в диалогах с учителем, в дискуссиях с классом с привлечением исключительно средства музыкальной выразительности – музыкальное цитирование, музыкальная импровизация и т.д.); коммуникативных (они заложены в самом существе музыкального искусства как универсального коммуникативного средства и реализуются в совместном </w:t>
      </w:r>
      <w:proofErr w:type="spellStart"/>
      <w:r w:rsidRPr="00ED043C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ED043C">
        <w:rPr>
          <w:rFonts w:ascii="Times New Roman" w:hAnsi="Times New Roman" w:cs="Times New Roman"/>
          <w:sz w:val="24"/>
          <w:szCs w:val="24"/>
        </w:rPr>
        <w:t xml:space="preserve"> – вокальном и инструментальном ансамблевом исполнительстве, хоровом пении, совместной музыкально-ритмической деятельности).</w:t>
      </w:r>
      <w:proofErr w:type="gramEnd"/>
    </w:p>
    <w:p w:rsidR="00ED043C" w:rsidRPr="00ED043C" w:rsidRDefault="00ED043C" w:rsidP="00594FBE">
      <w:pPr>
        <w:pStyle w:val="a5"/>
        <w:rPr>
          <w:rFonts w:ascii="Times New Roman" w:hAnsi="Times New Roman" w:cs="Times New Roman"/>
          <w:sz w:val="24"/>
          <w:szCs w:val="24"/>
        </w:rPr>
      </w:pPr>
      <w:r w:rsidRPr="00ED043C">
        <w:rPr>
          <w:rFonts w:ascii="Times New Roman" w:hAnsi="Times New Roman" w:cs="Times New Roman"/>
          <w:sz w:val="24"/>
          <w:szCs w:val="24"/>
        </w:rPr>
        <w:br/>
      </w:r>
      <w:r w:rsidR="00594F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ED04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043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D043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ED043C">
        <w:rPr>
          <w:rFonts w:ascii="Times New Roman" w:hAnsi="Times New Roman" w:cs="Times New Roman"/>
          <w:sz w:val="24"/>
          <w:szCs w:val="24"/>
        </w:rPr>
        <w:t>:</w:t>
      </w:r>
    </w:p>
    <w:p w:rsidR="00ED043C" w:rsidRPr="00ED043C" w:rsidRDefault="00ED043C" w:rsidP="00AC3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043C">
        <w:rPr>
          <w:rFonts w:ascii="Times New Roman" w:hAnsi="Times New Roman" w:cs="Times New Roman"/>
          <w:sz w:val="24"/>
          <w:szCs w:val="24"/>
        </w:rPr>
        <w:t>анализ собственных умений и навыков освоения музыкального искусства; проявление творческой инициативы и самостоятельности в организации творческой жизни класса, самодеятельных объединений, фестивалей, конкурсов;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>- наличие собственной позиции и аргументированной оценки различных событий и явлений музыкальной жизни России и других стран мира; убежденность в преобразующем воздействии музыки и других искусств на человека и на жизнь в целом;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информации, применять информационно-коммуникативные технологии в собственной художественно-творческой деятельности.</w:t>
      </w:r>
    </w:p>
    <w:p w:rsidR="00AC3495" w:rsidRPr="00AC3495" w:rsidRDefault="00ED043C" w:rsidP="00AC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 xml:space="preserve">Приобретаемый учащимися опыт в специфической для данной предметной области деятельности по получению нового знания, его преобразованию и применению, а также </w:t>
      </w:r>
      <w:r w:rsidRPr="004D7156">
        <w:rPr>
          <w:rFonts w:ascii="Times New Roman" w:hAnsi="Times New Roman" w:cs="Times New Roman"/>
          <w:sz w:val="24"/>
          <w:szCs w:val="24"/>
        </w:rPr>
        <w:lastRenderedPageBreak/>
        <w:t>система основополагающих элементов научного знани</w:t>
      </w:r>
      <w:r w:rsidR="00490A26" w:rsidRPr="004D7156">
        <w:rPr>
          <w:rFonts w:ascii="Times New Roman" w:hAnsi="Times New Roman" w:cs="Times New Roman"/>
          <w:sz w:val="24"/>
          <w:szCs w:val="24"/>
        </w:rPr>
        <w:t>я, лежащая в основе современной</w:t>
      </w:r>
      <w:r w:rsidR="00594FBE" w:rsidRPr="004D7156">
        <w:rPr>
          <w:rFonts w:ascii="Times New Roman" w:hAnsi="Times New Roman" w:cs="Times New Roman"/>
          <w:sz w:val="24"/>
          <w:szCs w:val="24"/>
        </w:rPr>
        <w:t xml:space="preserve"> </w:t>
      </w:r>
      <w:r w:rsidRPr="004D7156">
        <w:rPr>
          <w:rFonts w:ascii="Times New Roman" w:hAnsi="Times New Roman" w:cs="Times New Roman"/>
          <w:sz w:val="24"/>
          <w:szCs w:val="24"/>
        </w:rPr>
        <w:t xml:space="preserve">научной картины мира, включены в конкретные предметные требования. </w:t>
      </w:r>
    </w:p>
    <w:p w:rsidR="00ED043C" w:rsidRPr="00ED043C" w:rsidRDefault="00ED043C" w:rsidP="00AC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ED043C">
        <w:rPr>
          <w:rFonts w:ascii="Times New Roman" w:hAnsi="Times New Roman" w:cs="Times New Roman"/>
          <w:sz w:val="24"/>
          <w:szCs w:val="24"/>
        </w:rPr>
        <w:br/>
      </w:r>
      <w:r w:rsidR="00AC3495" w:rsidRPr="000F48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ED04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43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ED043C">
        <w:rPr>
          <w:rFonts w:ascii="Times New Roman" w:hAnsi="Times New Roman" w:cs="Times New Roman"/>
          <w:sz w:val="24"/>
          <w:szCs w:val="24"/>
        </w:rPr>
        <w:t>: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71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D7156">
        <w:rPr>
          <w:rFonts w:ascii="Times New Roman" w:hAnsi="Times New Roman" w:cs="Times New Roman"/>
          <w:sz w:val="24"/>
          <w:szCs w:val="24"/>
        </w:rPr>
        <w:t xml:space="preserve">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>-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71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D7156"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4D7156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D7156">
        <w:rPr>
          <w:rFonts w:ascii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>- появление эстетического отношения к миру, критического восприятия музыкальной информации; творческие способности в многообразных видах музыкальной деятельности, связанной с театром, кино, литературой, живописью;</w:t>
      </w:r>
    </w:p>
    <w:p w:rsidR="00ED043C" w:rsidRPr="004D7156" w:rsidRDefault="00ED043C" w:rsidP="004D7156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кругозора;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BE5ADE" w:rsidRDefault="00ED043C" w:rsidP="00AC3495">
      <w:pPr>
        <w:pStyle w:val="a5"/>
        <w:rPr>
          <w:rFonts w:ascii="Times New Roman" w:hAnsi="Times New Roman" w:cs="Times New Roman"/>
          <w:sz w:val="24"/>
          <w:szCs w:val="24"/>
        </w:rPr>
      </w:pPr>
      <w:r w:rsidRPr="004D7156">
        <w:rPr>
          <w:rFonts w:ascii="Times New Roman" w:hAnsi="Times New Roman" w:cs="Times New Roman"/>
          <w:sz w:val="24"/>
          <w:szCs w:val="24"/>
        </w:rPr>
        <w:t>-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</w:t>
      </w:r>
    </w:p>
    <w:p w:rsidR="008A04FA" w:rsidRDefault="008A04FA" w:rsidP="008A04FA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  <w:rPr>
          <w:b/>
        </w:rPr>
      </w:pPr>
    </w:p>
    <w:p w:rsidR="00722693" w:rsidRPr="00B90FB4" w:rsidRDefault="00BE5ADE" w:rsidP="008A04FA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firstLine="240"/>
        <w:rPr>
          <w:b/>
        </w:rPr>
      </w:pPr>
      <w:r w:rsidRPr="00B90FB4">
        <w:rPr>
          <w:b/>
        </w:rPr>
        <w:t>2</w:t>
      </w:r>
      <w:r w:rsidR="000F482C" w:rsidRPr="00B90FB4">
        <w:rPr>
          <w:b/>
        </w:rPr>
        <w:t>.</w:t>
      </w:r>
      <w:r w:rsidR="00722693" w:rsidRPr="00B90FB4">
        <w:rPr>
          <w:b/>
        </w:rPr>
        <w:t>Содержание  учебного предмета</w:t>
      </w:r>
      <w:r w:rsidR="008A04FA">
        <w:rPr>
          <w:b/>
        </w:rPr>
        <w:t xml:space="preserve"> «Музыка»</w:t>
      </w:r>
    </w:p>
    <w:p w:rsidR="00722693" w:rsidRPr="00B90FB4" w:rsidRDefault="0062221C" w:rsidP="008A04FA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firstLine="240"/>
        <w:jc w:val="center"/>
        <w:rPr>
          <w:b/>
        </w:rPr>
      </w:pPr>
      <w:r w:rsidRPr="00B90FB4">
        <w:rPr>
          <w:b/>
        </w:rPr>
        <w:t>Пятый класс</w:t>
      </w:r>
    </w:p>
    <w:p w:rsidR="00594FBE" w:rsidRDefault="00722693" w:rsidP="008A04FA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firstLine="240"/>
        <w:jc w:val="center"/>
        <w:rPr>
          <w:b/>
        </w:rPr>
      </w:pPr>
      <w:r w:rsidRPr="00F621CB">
        <w:rPr>
          <w:b/>
        </w:rPr>
        <w:t>Раздел №1 «</w:t>
      </w:r>
      <w:r w:rsidR="00B87C5F">
        <w:rPr>
          <w:b/>
        </w:rPr>
        <w:t>Искусство слышать, искусство видеть</w:t>
      </w:r>
      <w:r w:rsidRPr="00F621CB">
        <w:rPr>
          <w:b/>
        </w:rPr>
        <w:t>»</w:t>
      </w:r>
    </w:p>
    <w:p w:rsidR="00B87C5F" w:rsidRPr="00F621CB" w:rsidRDefault="00594FBE" w:rsidP="008A04FA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right="437"/>
        <w:rPr>
          <w:b/>
        </w:rPr>
      </w:pPr>
      <w:r>
        <w:t xml:space="preserve">       </w:t>
      </w:r>
      <w:r w:rsidR="00B87C5F" w:rsidRPr="000D24FD">
        <w:t xml:space="preserve">Способность человека воспринимать окружающий мир во всём </w:t>
      </w:r>
      <w:proofErr w:type="spellStart"/>
      <w:r w:rsidR="00B87C5F" w:rsidRPr="000D24FD">
        <w:t>многоцветье</w:t>
      </w:r>
      <w:proofErr w:type="spellEnd"/>
      <w:r w:rsidR="00B87C5F" w:rsidRPr="000D24FD">
        <w:t xml:space="preserve"> и богатстве звучания. Художественный образ как выражение отношения к миру человека-творца. Проникновение в замысел художника, композитора, писателя. Исследование собственных творческих побуждений (проявлений) в разных видах художественной деятельности. Способы раскрытия и переноса поэзии повседневной жизни в содержание произведения искусства. Роль музыки в человеческом обществе, её воспитательный потенциал. Знакомство с выдающимися деятелями в разных областях искусства, их произведениями, интересными событиями их жизни</w:t>
      </w:r>
      <w:r>
        <w:t>.</w:t>
      </w:r>
    </w:p>
    <w:p w:rsidR="00722693" w:rsidRPr="00F621CB" w:rsidRDefault="00B87C5F" w:rsidP="008A04FA">
      <w:pPr>
        <w:pStyle w:val="21"/>
        <w:tabs>
          <w:tab w:val="left" w:pos="426"/>
          <w:tab w:val="left" w:pos="1843"/>
          <w:tab w:val="left" w:pos="1985"/>
        </w:tabs>
        <w:spacing w:after="0" w:line="240" w:lineRule="auto"/>
        <w:ind w:left="480" w:right="437" w:firstLine="240"/>
        <w:jc w:val="center"/>
        <w:rPr>
          <w:b/>
        </w:rPr>
      </w:pPr>
      <w:r>
        <w:rPr>
          <w:b/>
        </w:rPr>
        <w:t>Раздел №2  «Истоки  творчества</w:t>
      </w:r>
      <w:r w:rsidR="00722693" w:rsidRPr="00F621CB">
        <w:rPr>
          <w:b/>
        </w:rPr>
        <w:t>»</w:t>
      </w:r>
    </w:p>
    <w:p w:rsidR="00594FBE" w:rsidRPr="008A04FA" w:rsidRDefault="00722693" w:rsidP="00594FBE">
      <w:pPr>
        <w:pStyle w:val="a5"/>
      </w:pPr>
      <w:r w:rsidRPr="00F621CB">
        <w:t xml:space="preserve"> </w:t>
      </w:r>
      <w:r w:rsidR="00594FBE">
        <w:t xml:space="preserve">   </w:t>
      </w:r>
      <w:r w:rsidR="00B87C5F" w:rsidRPr="000D24FD">
        <w:rPr>
          <w:rFonts w:ascii="Times New Roman" w:eastAsia="Calibri" w:hAnsi="Times New Roman" w:cs="Times New Roman"/>
          <w:sz w:val="24"/>
          <w:szCs w:val="24"/>
        </w:rPr>
        <w:t xml:space="preserve">Поэтическое и обыденное — эстетическое и философское осмысление действительности, реальность и художественное уподобление. Изображение, слово, звучание — способы художественного выражения ценностного отношения человека к явлениям, событиям, фактам </w:t>
      </w:r>
      <w:r w:rsidR="00B87C5F" w:rsidRPr="00594FBE">
        <w:rPr>
          <w:rFonts w:ascii="Times New Roman" w:eastAsia="Calibri" w:hAnsi="Times New Roman" w:cs="Times New Roman"/>
          <w:sz w:val="24"/>
          <w:szCs w:val="24"/>
        </w:rPr>
        <w:t>окружающей действительности.</w:t>
      </w:r>
      <w:r w:rsidR="00594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C5F" w:rsidRPr="00594FBE">
        <w:rPr>
          <w:rFonts w:ascii="Times New Roman" w:hAnsi="Times New Roman" w:cs="Times New Roman"/>
        </w:rPr>
        <w:t>Состояние творчества: художественный замысел и его проживание, вынашивание идеи и импровизация, вдохновение и работа. Развёртывание художественного замысла в движении от художественной идеи к</w:t>
      </w:r>
      <w:r w:rsidR="00B87C5F" w:rsidRPr="000D24FD">
        <w:t xml:space="preserve"> средствам её воплощения</w:t>
      </w:r>
      <w:r w:rsidR="00594FBE">
        <w:t>.</w:t>
      </w:r>
    </w:p>
    <w:p w:rsidR="00722693" w:rsidRDefault="00B87C5F" w:rsidP="00594FBE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>
        <w:rPr>
          <w:b/>
        </w:rPr>
        <w:t>Раздел №3 «Образный  язык  искусства</w:t>
      </w:r>
      <w:r w:rsidR="00722693" w:rsidRPr="00F621CB">
        <w:rPr>
          <w:b/>
        </w:rPr>
        <w:t>»</w:t>
      </w:r>
    </w:p>
    <w:p w:rsidR="001D7217" w:rsidRPr="000D24FD" w:rsidRDefault="00594FBE" w:rsidP="001D721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7217" w:rsidRPr="000D24FD">
        <w:rPr>
          <w:rFonts w:ascii="Times New Roman" w:hAnsi="Times New Roman"/>
          <w:sz w:val="24"/>
          <w:szCs w:val="24"/>
        </w:rPr>
        <w:t xml:space="preserve">Музыкальные основы: процессуальная интонационно-образная природа музыкального искусства; единые интонационно-эмоциональные истоки человеческой и музыкальной </w:t>
      </w:r>
      <w:r w:rsidR="001D7217" w:rsidRPr="000D24FD">
        <w:rPr>
          <w:rFonts w:ascii="Times New Roman" w:hAnsi="Times New Roman"/>
          <w:sz w:val="24"/>
          <w:szCs w:val="24"/>
        </w:rPr>
        <w:lastRenderedPageBreak/>
        <w:t>речи. Музыка, рождённая словом и изображением. Интонационная общность видов искусства.</w:t>
      </w:r>
    </w:p>
    <w:p w:rsidR="001D7217" w:rsidRPr="000D24FD" w:rsidRDefault="001D7217" w:rsidP="001D721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Образность как универсальный способ художественного познания мира.</w:t>
      </w:r>
    </w:p>
    <w:p w:rsidR="001D7217" w:rsidRPr="000D24FD" w:rsidRDefault="001D7217" w:rsidP="001D721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Способы заострения в искусстве нравственно-эстетического смысла.</w:t>
      </w:r>
    </w:p>
    <w:p w:rsidR="001D7217" w:rsidRPr="000D24FD" w:rsidRDefault="001D7217" w:rsidP="001D721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 xml:space="preserve">«Единство в многообразии» — уникальная способность искусства выражать человеческое всеобщее </w:t>
      </w:r>
      <w:proofErr w:type="gramStart"/>
      <w:r w:rsidRPr="000D24FD">
        <w:rPr>
          <w:rFonts w:ascii="Times New Roman" w:hAnsi="Times New Roman"/>
          <w:sz w:val="24"/>
          <w:szCs w:val="24"/>
        </w:rPr>
        <w:t>через</w:t>
      </w:r>
      <w:proofErr w:type="gramEnd"/>
      <w:r w:rsidRPr="000D24FD">
        <w:rPr>
          <w:rFonts w:ascii="Times New Roman" w:hAnsi="Times New Roman"/>
          <w:sz w:val="24"/>
          <w:szCs w:val="24"/>
        </w:rPr>
        <w:t xml:space="preserve"> особенное, специфическое, характерное, индивидуальное.</w:t>
      </w:r>
    </w:p>
    <w:p w:rsidR="001D7217" w:rsidRPr="000D24FD" w:rsidRDefault="001D7217" w:rsidP="001D721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Музыка вокальная, симфоническая, инструментальная. Разнообразие художественных стилей, форм, жанров (течений, направлений, школ и пр.).</w:t>
      </w:r>
    </w:p>
    <w:p w:rsidR="001D7217" w:rsidRPr="00F621CB" w:rsidRDefault="00594FBE" w:rsidP="00594FBE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  <w:jc w:val="both"/>
        <w:rPr>
          <w:b/>
        </w:rPr>
      </w:pPr>
      <w:r>
        <w:t xml:space="preserve">   </w:t>
      </w:r>
      <w:r w:rsidR="001D7217" w:rsidRPr="000D24FD">
        <w:t>Народное искусство — интонационное многообразие фольклорных традиций: характерные черты и специфика музыкального языка народов и разных регионов России</w:t>
      </w:r>
      <w:r>
        <w:t>.</w:t>
      </w:r>
    </w:p>
    <w:p w:rsidR="00B87C5F" w:rsidRDefault="00B87C5F" w:rsidP="00594FBE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B87C5F">
        <w:rPr>
          <w:b/>
        </w:rPr>
        <w:t>Раздел №4 «Путь к слушателю, читателю, зрителю»</w:t>
      </w:r>
    </w:p>
    <w:p w:rsidR="00594FBE" w:rsidRPr="00594FBE" w:rsidRDefault="00594FBE" w:rsidP="00594FB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64D4" w:rsidRPr="000D24FD">
        <w:rPr>
          <w:rFonts w:ascii="Times New Roman" w:hAnsi="Times New Roman"/>
          <w:sz w:val="24"/>
          <w:szCs w:val="24"/>
        </w:rPr>
        <w:t>Возникновение художественной деятельности как условия существования человека. Искусство — способ философского осмысления жизни в её нрав</w:t>
      </w:r>
      <w:r>
        <w:rPr>
          <w:rFonts w:ascii="Times New Roman" w:hAnsi="Times New Roman"/>
          <w:sz w:val="24"/>
          <w:szCs w:val="24"/>
        </w:rPr>
        <w:t xml:space="preserve">ственно-эстетическом </w:t>
      </w:r>
      <w:proofErr w:type="spellStart"/>
      <w:r>
        <w:rPr>
          <w:rFonts w:ascii="Times New Roman" w:hAnsi="Times New Roman"/>
          <w:sz w:val="24"/>
          <w:szCs w:val="24"/>
        </w:rPr>
        <w:t>измерении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B64D4" w:rsidRPr="000D24FD">
        <w:rPr>
          <w:rFonts w:ascii="Times New Roman" w:hAnsi="Times New Roman"/>
          <w:sz w:val="24"/>
          <w:szCs w:val="24"/>
        </w:rPr>
        <w:t>П</w:t>
      </w:r>
      <w:proofErr w:type="gramEnd"/>
      <w:r w:rsidR="002B64D4" w:rsidRPr="000D24FD">
        <w:rPr>
          <w:rFonts w:ascii="Times New Roman" w:hAnsi="Times New Roman"/>
          <w:sz w:val="24"/>
          <w:szCs w:val="24"/>
        </w:rPr>
        <w:t>рирода</w:t>
      </w:r>
      <w:proofErr w:type="spellEnd"/>
      <w:r w:rsidR="002B64D4" w:rsidRPr="000D24FD">
        <w:rPr>
          <w:rFonts w:ascii="Times New Roman" w:hAnsi="Times New Roman"/>
          <w:sz w:val="24"/>
          <w:szCs w:val="24"/>
        </w:rPr>
        <w:t xml:space="preserve"> и предназначение художественной деятельности, воздействие искусства на человека. Театр как интегративная художественная целостность (взаимодействие и взаимопроникновение живописи, музыки, литера</w:t>
      </w:r>
      <w:r>
        <w:rPr>
          <w:rFonts w:ascii="Times New Roman" w:hAnsi="Times New Roman"/>
          <w:sz w:val="24"/>
          <w:szCs w:val="24"/>
        </w:rPr>
        <w:t xml:space="preserve">туры и других видов искусства). </w:t>
      </w:r>
      <w:r w:rsidR="002B64D4" w:rsidRPr="000D24FD">
        <w:rPr>
          <w:rFonts w:ascii="Times New Roman" w:hAnsi="Times New Roman"/>
          <w:sz w:val="24"/>
          <w:szCs w:val="24"/>
        </w:rPr>
        <w:t>Обусловленность организации выразительных средств искусства направленностью на восприятие читателя, зрителя, слушателя (</w:t>
      </w:r>
      <w:r>
        <w:rPr>
          <w:rFonts w:ascii="Times New Roman" w:hAnsi="Times New Roman"/>
          <w:sz w:val="24"/>
          <w:szCs w:val="24"/>
        </w:rPr>
        <w:t>«добавочные приёмы искусства»)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B64D4" w:rsidRPr="000D24FD">
        <w:rPr>
          <w:rFonts w:ascii="Times New Roman" w:hAnsi="Times New Roman"/>
          <w:sz w:val="24"/>
          <w:szCs w:val="24"/>
        </w:rPr>
        <w:t>Н</w:t>
      </w:r>
      <w:proofErr w:type="gramEnd"/>
      <w:r w:rsidR="002B64D4" w:rsidRPr="000D24F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учное и художественное познание </w:t>
      </w:r>
      <w:r w:rsidR="002B64D4" w:rsidRPr="00594FBE">
        <w:rPr>
          <w:rFonts w:ascii="Times New Roman" w:hAnsi="Times New Roman" w:cs="Times New Roman"/>
          <w:sz w:val="24"/>
          <w:szCs w:val="24"/>
        </w:rPr>
        <w:t>мира — общее и специфическое.</w:t>
      </w:r>
    </w:p>
    <w:p w:rsidR="002B64D4" w:rsidRDefault="002B64D4" w:rsidP="00594FBE">
      <w:pPr>
        <w:pStyle w:val="a5"/>
        <w:rPr>
          <w:rFonts w:ascii="Times New Roman" w:hAnsi="Times New Roman" w:cs="Times New Roman"/>
        </w:rPr>
      </w:pPr>
      <w:r w:rsidRPr="00594FBE">
        <w:rPr>
          <w:rFonts w:ascii="Times New Roman" w:hAnsi="Times New Roman" w:cs="Times New Roman"/>
        </w:rPr>
        <w:t>Механизмы «заражения» и «внушения» в музыке, интонационные «узелки на память» — условия понимания драматургической сущности развития му</w:t>
      </w:r>
      <w:r w:rsidR="00594FBE" w:rsidRPr="00594FBE">
        <w:rPr>
          <w:rFonts w:ascii="Times New Roman" w:hAnsi="Times New Roman" w:cs="Times New Roman"/>
        </w:rPr>
        <w:t>зыки.</w:t>
      </w:r>
    </w:p>
    <w:p w:rsidR="00B90FB4" w:rsidRPr="008A04FA" w:rsidRDefault="00B90FB4" w:rsidP="008A04F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2693" w:rsidRPr="00B90FB4" w:rsidRDefault="002B64D4" w:rsidP="00722693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B90FB4">
        <w:rPr>
          <w:b/>
        </w:rPr>
        <w:t xml:space="preserve">Шестой  </w:t>
      </w:r>
      <w:r w:rsidR="00722693" w:rsidRPr="00B90FB4">
        <w:rPr>
          <w:b/>
        </w:rPr>
        <w:t xml:space="preserve">  класс</w:t>
      </w:r>
    </w:p>
    <w:p w:rsidR="00722693" w:rsidRDefault="00722693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F621CB">
        <w:rPr>
          <w:b/>
        </w:rPr>
        <w:t>Разд</w:t>
      </w:r>
      <w:r w:rsidR="002B64D4">
        <w:rPr>
          <w:b/>
        </w:rPr>
        <w:t>ел №1 «Музыка в жизни, жизнь в музыке</w:t>
      </w:r>
      <w:r w:rsidRPr="00F621CB">
        <w:rPr>
          <w:b/>
        </w:rPr>
        <w:t>»</w:t>
      </w:r>
    </w:p>
    <w:p w:rsidR="00B17B88" w:rsidRPr="008A04FA" w:rsidRDefault="00594FBE" w:rsidP="00B17B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6623" w:rsidRPr="000D24FD">
        <w:rPr>
          <w:rFonts w:ascii="Times New Roman" w:hAnsi="Times New Roman"/>
          <w:sz w:val="24"/>
          <w:szCs w:val="24"/>
        </w:rPr>
        <w:t xml:space="preserve">Содержание музыкального искусства — система общечеловеческих ценностей, раскрывающих «психику общественного человека» (Л.С. </w:t>
      </w:r>
      <w:proofErr w:type="spellStart"/>
      <w:r w:rsidR="00A56623" w:rsidRPr="000D24FD">
        <w:rPr>
          <w:rFonts w:ascii="Times New Roman" w:hAnsi="Times New Roman"/>
          <w:sz w:val="24"/>
          <w:szCs w:val="24"/>
        </w:rPr>
        <w:t>Выготский</w:t>
      </w:r>
      <w:proofErr w:type="spellEnd"/>
      <w:r w:rsidR="00A56623" w:rsidRPr="000D24FD">
        <w:rPr>
          <w:rFonts w:ascii="Times New Roman" w:hAnsi="Times New Roman"/>
          <w:sz w:val="24"/>
          <w:szCs w:val="24"/>
        </w:rPr>
        <w:t>), его духовный мир.</w:t>
      </w:r>
      <w:r w:rsidR="00A56623" w:rsidRPr="000D24FD">
        <w:rPr>
          <w:rFonts w:ascii="Times New Roman" w:hAnsi="Times New Roman"/>
          <w:sz w:val="24"/>
          <w:szCs w:val="24"/>
        </w:rPr>
        <w:cr/>
        <w:t xml:space="preserve">Музыкальное искусство — знаковая система особого рода, имеющая специфический эмоционально-интонационный язык, </w:t>
      </w:r>
      <w:proofErr w:type="spellStart"/>
      <w:r w:rsidR="00A56623" w:rsidRPr="000D24FD">
        <w:rPr>
          <w:rFonts w:ascii="Times New Roman" w:hAnsi="Times New Roman"/>
          <w:sz w:val="24"/>
          <w:szCs w:val="24"/>
        </w:rPr>
        <w:t>процессуальность</w:t>
      </w:r>
      <w:proofErr w:type="spellEnd"/>
      <w:r w:rsidR="00A56623" w:rsidRPr="000D24FD">
        <w:rPr>
          <w:rFonts w:ascii="Times New Roman" w:hAnsi="Times New Roman"/>
          <w:sz w:val="24"/>
          <w:szCs w:val="24"/>
        </w:rPr>
        <w:t xml:space="preserve">, образные и временные </w:t>
      </w:r>
      <w:proofErr w:type="spellStart"/>
      <w:r w:rsidR="00A56623" w:rsidRPr="000D24FD">
        <w:rPr>
          <w:rFonts w:ascii="Times New Roman" w:hAnsi="Times New Roman"/>
          <w:sz w:val="24"/>
          <w:szCs w:val="24"/>
        </w:rPr>
        <w:t>характеристики</w:t>
      </w:r>
      <w:proofErr w:type="gramStart"/>
      <w:r w:rsidR="00A56623" w:rsidRPr="000D24FD">
        <w:rPr>
          <w:rFonts w:ascii="Times New Roman" w:hAnsi="Times New Roman"/>
          <w:sz w:val="24"/>
          <w:szCs w:val="24"/>
        </w:rPr>
        <w:t>.П</w:t>
      </w:r>
      <w:proofErr w:type="gramEnd"/>
      <w:r w:rsidR="00A56623" w:rsidRPr="000D24FD">
        <w:rPr>
          <w:rFonts w:ascii="Times New Roman" w:hAnsi="Times New Roman"/>
          <w:sz w:val="24"/>
          <w:szCs w:val="24"/>
        </w:rPr>
        <w:t>редназначение</w:t>
      </w:r>
      <w:proofErr w:type="spellEnd"/>
      <w:r w:rsidR="00A56623" w:rsidRPr="000D24FD">
        <w:rPr>
          <w:rFonts w:ascii="Times New Roman" w:hAnsi="Times New Roman"/>
          <w:sz w:val="24"/>
          <w:szCs w:val="24"/>
        </w:rPr>
        <w:t xml:space="preserve"> музыки — выражать ценностное отношение человека к миру и к самому себе с эстетических </w:t>
      </w:r>
      <w:proofErr w:type="spellStart"/>
      <w:r w:rsidR="00A56623" w:rsidRPr="000D24FD">
        <w:rPr>
          <w:rFonts w:ascii="Times New Roman" w:hAnsi="Times New Roman"/>
          <w:sz w:val="24"/>
          <w:szCs w:val="24"/>
        </w:rPr>
        <w:t>позиций.</w:t>
      </w:r>
      <w:r w:rsidR="00A56623" w:rsidRPr="00B17B88">
        <w:rPr>
          <w:rFonts w:ascii="Times New Roman" w:hAnsi="Times New Roman" w:cs="Times New Roman"/>
          <w:sz w:val="24"/>
          <w:szCs w:val="24"/>
        </w:rPr>
        <w:t>Преобразующее</w:t>
      </w:r>
      <w:proofErr w:type="spellEnd"/>
      <w:r w:rsidR="00A56623" w:rsidRPr="00B17B88">
        <w:rPr>
          <w:rFonts w:ascii="Times New Roman" w:hAnsi="Times New Roman" w:cs="Times New Roman"/>
          <w:sz w:val="24"/>
          <w:szCs w:val="24"/>
        </w:rPr>
        <w:t xml:space="preserve"> воздействие музыкального искусства на чувства и мысли человека, на жизнь в целом</w:t>
      </w:r>
      <w:r w:rsidR="00B17B88">
        <w:rPr>
          <w:rFonts w:ascii="Times New Roman" w:hAnsi="Times New Roman" w:cs="Times New Roman"/>
          <w:sz w:val="24"/>
          <w:szCs w:val="24"/>
        </w:rPr>
        <w:t>.</w:t>
      </w:r>
    </w:p>
    <w:p w:rsidR="00722693" w:rsidRDefault="002B64D4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>
        <w:rPr>
          <w:b/>
        </w:rPr>
        <w:t>Раздел №2 «Восприятие музыка</w:t>
      </w:r>
      <w:r w:rsidR="00BC33D4">
        <w:rPr>
          <w:b/>
        </w:rPr>
        <w:t xml:space="preserve"> </w:t>
      </w:r>
      <w:r w:rsidR="00BC33D4" w:rsidRPr="00BC33D4">
        <w:rPr>
          <w:b/>
        </w:rPr>
        <w:t>как умение слышать  музыку  и размышлять о ней</w:t>
      </w:r>
      <w:r w:rsidR="00722693" w:rsidRPr="00BC33D4">
        <w:rPr>
          <w:b/>
        </w:rPr>
        <w:t>»</w:t>
      </w:r>
    </w:p>
    <w:p w:rsidR="00A56623" w:rsidRPr="000D24FD" w:rsidRDefault="00B17B88" w:rsidP="00A5662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6623" w:rsidRPr="000D24FD">
        <w:rPr>
          <w:rFonts w:ascii="Times New Roman" w:hAnsi="Times New Roman"/>
          <w:sz w:val="24"/>
          <w:szCs w:val="24"/>
        </w:rPr>
        <w:t>Восприятие музыки — диалектическое единство умения слышать музыку и размышлять о ней.</w:t>
      </w:r>
      <w:r w:rsidR="00A56623" w:rsidRPr="000D24FD">
        <w:rPr>
          <w:rFonts w:ascii="Times New Roman" w:hAnsi="Times New Roman"/>
          <w:sz w:val="24"/>
          <w:szCs w:val="24"/>
        </w:rPr>
        <w:cr/>
        <w:t>Зависимость личностного восприятия музыки (понимания музыкальных сочинений) от степени проникновения в суть деятельности композитора, исполнителя, слушателя.</w:t>
      </w:r>
      <w:r w:rsidR="00A56623" w:rsidRPr="000D24FD">
        <w:rPr>
          <w:rFonts w:ascii="Times New Roman" w:hAnsi="Times New Roman"/>
          <w:sz w:val="24"/>
          <w:szCs w:val="24"/>
        </w:rPr>
        <w:cr/>
      </w:r>
      <w:proofErr w:type="gramStart"/>
      <w:r w:rsidR="00A56623" w:rsidRPr="000D24FD">
        <w:rPr>
          <w:rFonts w:ascii="Times New Roman" w:hAnsi="Times New Roman"/>
          <w:sz w:val="24"/>
          <w:szCs w:val="24"/>
        </w:rPr>
        <w:t>Комплекс эмоций, возникающих в процессе восприятия музыки: 1) отражающие композиторскую оценку явлений жизни; 2) вызываемые у слушателя, реагирующего на звучание и исполнительскую трактовку музыкального произведения; «рефлексивные»; 3) возникающие во время аналитической деятельности слушателя.</w:t>
      </w:r>
      <w:proofErr w:type="gramEnd"/>
      <w:r w:rsidR="00A56623" w:rsidRPr="000D24FD">
        <w:rPr>
          <w:rFonts w:ascii="Times New Roman" w:hAnsi="Times New Roman"/>
          <w:sz w:val="24"/>
          <w:szCs w:val="24"/>
        </w:rPr>
        <w:cr/>
        <w:t>Яркие и ёмкие музыкальные образы, определяющие эмоционально-чувственную составляющую восприятия: усвоено может быть лишь то, что пережито.</w:t>
      </w:r>
    </w:p>
    <w:p w:rsidR="00A56623" w:rsidRDefault="00A56623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</w:pPr>
      <w:r w:rsidRPr="000D24FD">
        <w:t xml:space="preserve">Ассоциативно-смысловое восприятие содержания </w:t>
      </w:r>
      <w:proofErr w:type="gramStart"/>
      <w:r w:rsidRPr="000D24FD">
        <w:t>музыкальной</w:t>
      </w:r>
      <w:proofErr w:type="gramEnd"/>
      <w:r w:rsidRPr="000D24FD">
        <w:t xml:space="preserve"> </w:t>
      </w:r>
      <w:proofErr w:type="spellStart"/>
      <w:r w:rsidRPr="000D24FD">
        <w:t>интервалики</w:t>
      </w:r>
      <w:proofErr w:type="spellEnd"/>
      <w:r w:rsidRPr="000D24FD">
        <w:t xml:space="preserve"> (консонансы, диссонансы, мелодическое и гармоническое их расположение, различные сочетания </w:t>
      </w:r>
      <w:proofErr w:type="spellStart"/>
      <w:r w:rsidRPr="000D24FD">
        <w:t>звукокомплексов</w:t>
      </w:r>
      <w:proofErr w:type="spellEnd"/>
      <w:r w:rsidRPr="000D24FD">
        <w:t xml:space="preserve"> и т. д.)</w:t>
      </w:r>
      <w:r w:rsidR="00B17B88">
        <w:t>.</w:t>
      </w:r>
    </w:p>
    <w:p w:rsidR="00B17B88" w:rsidRDefault="00B17B88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  <w:jc w:val="center"/>
        <w:rPr>
          <w:b/>
          <w:sz w:val="16"/>
          <w:szCs w:val="16"/>
        </w:rPr>
      </w:pPr>
    </w:p>
    <w:p w:rsidR="008A04FA" w:rsidRPr="00B17B88" w:rsidRDefault="008A04FA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  <w:jc w:val="center"/>
        <w:rPr>
          <w:b/>
          <w:sz w:val="16"/>
          <w:szCs w:val="16"/>
        </w:rPr>
      </w:pPr>
    </w:p>
    <w:p w:rsidR="00722693" w:rsidRPr="00F621CB" w:rsidRDefault="00BC33D4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>
        <w:rPr>
          <w:b/>
        </w:rPr>
        <w:lastRenderedPageBreak/>
        <w:t>Раздел №3 «Законы  художественного творчества</w:t>
      </w:r>
      <w:r w:rsidR="00722693" w:rsidRPr="00F621CB">
        <w:rPr>
          <w:b/>
        </w:rPr>
        <w:t>»</w:t>
      </w:r>
    </w:p>
    <w:p w:rsidR="00722693" w:rsidRPr="00B17B88" w:rsidRDefault="00722693" w:rsidP="00D911C4">
      <w:pPr>
        <w:pStyle w:val="a5"/>
        <w:rPr>
          <w:rFonts w:ascii="Times New Roman" w:hAnsi="Times New Roman"/>
          <w:sz w:val="24"/>
          <w:szCs w:val="24"/>
        </w:rPr>
      </w:pPr>
      <w:r w:rsidRPr="00F621CB">
        <w:rPr>
          <w:rFonts w:ascii="Times New Roman" w:hAnsi="Times New Roman" w:cs="Times New Roman"/>
          <w:sz w:val="24"/>
          <w:szCs w:val="24"/>
        </w:rPr>
        <w:t xml:space="preserve">     </w:t>
      </w:r>
      <w:r w:rsidR="00D911C4" w:rsidRPr="000D24FD">
        <w:rPr>
          <w:rFonts w:ascii="Times New Roman" w:hAnsi="Times New Roman"/>
          <w:sz w:val="24"/>
          <w:szCs w:val="24"/>
        </w:rPr>
        <w:t>Понимание сущности взаимоотношений музыкальной и духовной культуры. Роль преобразующего воздействия музыки на человека.</w:t>
      </w:r>
      <w:r w:rsidR="00D911C4" w:rsidRPr="000D24FD">
        <w:rPr>
          <w:rFonts w:ascii="Times New Roman" w:hAnsi="Times New Roman"/>
          <w:sz w:val="24"/>
          <w:szCs w:val="24"/>
        </w:rPr>
        <w:cr/>
        <w:t xml:space="preserve">Художественно-творческий процесс как непрерывное движение в сфере нравственных понятий, идеалов, </w:t>
      </w:r>
      <w:r w:rsidR="00D911C4" w:rsidRPr="000D24FD">
        <w:rPr>
          <w:rFonts w:ascii="Times New Roman" w:hAnsi="Times New Roman"/>
          <w:sz w:val="24"/>
          <w:szCs w:val="24"/>
        </w:rPr>
        <w:cr/>
        <w:t>образов в их взаимодействии и взаимопроникновении.</w:t>
      </w:r>
      <w:r w:rsidR="00D911C4" w:rsidRPr="000D24FD">
        <w:rPr>
          <w:rFonts w:ascii="Times New Roman" w:hAnsi="Times New Roman"/>
          <w:sz w:val="24"/>
          <w:szCs w:val="24"/>
        </w:rPr>
        <w:cr/>
        <w:t>Философское осмысление значения тире между датами: обозначение начала и окончания эпох, исторических периодов и событий, пути великих людей от рождения до смерти.</w:t>
      </w:r>
      <w:r w:rsidR="00D911C4" w:rsidRPr="000D24FD">
        <w:rPr>
          <w:rFonts w:ascii="Times New Roman" w:hAnsi="Times New Roman"/>
          <w:sz w:val="24"/>
          <w:szCs w:val="24"/>
        </w:rPr>
        <w:cr/>
        <w:t>Произведение искусства — документ эпохи. Возможность определить характерные черты эпохи, изучив личность композитора и его творчество.</w:t>
      </w:r>
      <w:r w:rsidR="00D911C4" w:rsidRPr="000D24FD">
        <w:rPr>
          <w:rFonts w:ascii="Times New Roman" w:hAnsi="Times New Roman"/>
          <w:sz w:val="24"/>
          <w:szCs w:val="24"/>
        </w:rPr>
        <w:cr/>
        <w:t xml:space="preserve">Роль музыкальных произведений и творческих биографий композиторов в приобщении к мировой </w:t>
      </w:r>
      <w:proofErr w:type="spellStart"/>
      <w:r w:rsidR="00B17B88">
        <w:rPr>
          <w:rFonts w:ascii="Times New Roman" w:hAnsi="Times New Roman"/>
          <w:sz w:val="24"/>
          <w:szCs w:val="24"/>
        </w:rPr>
        <w:t>культуре</w:t>
      </w:r>
      <w:proofErr w:type="gramStart"/>
      <w:r w:rsidR="00B17B88">
        <w:rPr>
          <w:rFonts w:ascii="Times New Roman" w:hAnsi="Times New Roman"/>
          <w:sz w:val="24"/>
          <w:szCs w:val="24"/>
        </w:rPr>
        <w:t>.</w:t>
      </w:r>
      <w:r w:rsidR="00D911C4" w:rsidRPr="000D24FD">
        <w:rPr>
          <w:rFonts w:ascii="Times New Roman" w:hAnsi="Times New Roman"/>
          <w:sz w:val="24"/>
          <w:szCs w:val="24"/>
        </w:rPr>
        <w:t>К</w:t>
      </w:r>
      <w:proofErr w:type="gramEnd"/>
      <w:r w:rsidR="00D911C4" w:rsidRPr="000D24FD">
        <w:rPr>
          <w:rFonts w:ascii="Times New Roman" w:hAnsi="Times New Roman"/>
          <w:sz w:val="24"/>
          <w:szCs w:val="24"/>
        </w:rPr>
        <w:t>атегории</w:t>
      </w:r>
      <w:proofErr w:type="spellEnd"/>
      <w:r w:rsidR="00D911C4" w:rsidRPr="000D24FD">
        <w:rPr>
          <w:rFonts w:ascii="Times New Roman" w:hAnsi="Times New Roman"/>
          <w:sz w:val="24"/>
          <w:szCs w:val="24"/>
        </w:rPr>
        <w:t xml:space="preserve"> «возвышенное» и «низменное», их нравственно-эстетические смыс</w:t>
      </w:r>
      <w:r w:rsidR="00B17B88">
        <w:rPr>
          <w:rFonts w:ascii="Times New Roman" w:hAnsi="Times New Roman"/>
          <w:sz w:val="24"/>
          <w:szCs w:val="24"/>
        </w:rPr>
        <w:t xml:space="preserve">лы и диалектика </w:t>
      </w:r>
      <w:proofErr w:type="spellStart"/>
      <w:r w:rsidR="00B17B88">
        <w:rPr>
          <w:rFonts w:ascii="Times New Roman" w:hAnsi="Times New Roman"/>
          <w:sz w:val="24"/>
          <w:szCs w:val="24"/>
        </w:rPr>
        <w:t>взаимодействия.</w:t>
      </w:r>
      <w:r w:rsidR="00D911C4" w:rsidRPr="000D24FD">
        <w:rPr>
          <w:rFonts w:ascii="Times New Roman" w:hAnsi="Times New Roman"/>
          <w:sz w:val="24"/>
          <w:szCs w:val="24"/>
        </w:rPr>
        <w:t>Выявление</w:t>
      </w:r>
      <w:proofErr w:type="spellEnd"/>
      <w:r w:rsidR="00D911C4" w:rsidRPr="000D24FD">
        <w:rPr>
          <w:rFonts w:ascii="Times New Roman" w:hAnsi="Times New Roman"/>
          <w:sz w:val="24"/>
          <w:szCs w:val="24"/>
        </w:rPr>
        <w:t xml:space="preserve"> логики развития художественной идеи с опорой на законы художественного творчества.</w:t>
      </w:r>
      <w:r w:rsidR="00D911C4" w:rsidRPr="000D24FD">
        <w:rPr>
          <w:rFonts w:ascii="Times New Roman" w:hAnsi="Times New Roman"/>
          <w:sz w:val="24"/>
          <w:szCs w:val="24"/>
        </w:rPr>
        <w:cr/>
        <w:t>Моделирование художественно-творческого процесса как принцип раскрытия природы искусства и природы художественного творчества в </w:t>
      </w:r>
      <w:proofErr w:type="spellStart"/>
      <w:r w:rsidR="00D911C4" w:rsidRPr="000D24FD">
        <w:rPr>
          <w:rFonts w:ascii="Times New Roman" w:hAnsi="Times New Roman"/>
          <w:sz w:val="24"/>
          <w:szCs w:val="24"/>
        </w:rPr>
        <w:t>целом</w:t>
      </w:r>
      <w:proofErr w:type="gramStart"/>
      <w:r w:rsidR="00D911C4" w:rsidRPr="000D24FD">
        <w:rPr>
          <w:rFonts w:ascii="Times New Roman" w:hAnsi="Times New Roman"/>
          <w:sz w:val="24"/>
          <w:szCs w:val="24"/>
        </w:rPr>
        <w:t>.О</w:t>
      </w:r>
      <w:proofErr w:type="gramEnd"/>
      <w:r w:rsidR="00D911C4" w:rsidRPr="000D24FD">
        <w:rPr>
          <w:rFonts w:ascii="Times New Roman" w:hAnsi="Times New Roman"/>
          <w:sz w:val="24"/>
          <w:szCs w:val="24"/>
        </w:rPr>
        <w:t>пережающее</w:t>
      </w:r>
      <w:proofErr w:type="spellEnd"/>
      <w:r w:rsidR="00D911C4" w:rsidRPr="000D24FD">
        <w:rPr>
          <w:rFonts w:ascii="Times New Roman" w:hAnsi="Times New Roman"/>
          <w:sz w:val="24"/>
          <w:szCs w:val="24"/>
        </w:rPr>
        <w:t xml:space="preserve"> отражение — механизм предвидения развития художественной идеи и средств её выражения</w:t>
      </w:r>
    </w:p>
    <w:p w:rsidR="00722693" w:rsidRPr="00F621CB" w:rsidRDefault="00722693" w:rsidP="00B17B8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22693" w:rsidRPr="00B90FB4" w:rsidRDefault="00D911C4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B90FB4">
        <w:rPr>
          <w:b/>
        </w:rPr>
        <w:t xml:space="preserve">Седьмой  </w:t>
      </w:r>
      <w:r w:rsidR="00722693" w:rsidRPr="00B90FB4">
        <w:rPr>
          <w:b/>
        </w:rPr>
        <w:t xml:space="preserve"> класс</w:t>
      </w:r>
    </w:p>
    <w:p w:rsidR="00722693" w:rsidRDefault="00722693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F621CB">
        <w:rPr>
          <w:b/>
        </w:rPr>
        <w:t>Раздел №1 «</w:t>
      </w:r>
      <w:r w:rsidR="00D911C4">
        <w:rPr>
          <w:b/>
        </w:rPr>
        <w:t>Законы  жизни – законы  музыки</w:t>
      </w:r>
      <w:r w:rsidRPr="00F621CB">
        <w:rPr>
          <w:b/>
        </w:rPr>
        <w:t>»</w:t>
      </w:r>
    </w:p>
    <w:p w:rsidR="00D911C4" w:rsidRDefault="005F0E1D" w:rsidP="00D911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911C4" w:rsidRPr="000D24FD">
        <w:rPr>
          <w:rFonts w:ascii="Times New Roman" w:hAnsi="Times New Roman"/>
          <w:sz w:val="24"/>
          <w:szCs w:val="24"/>
        </w:rPr>
        <w:t xml:space="preserve">Отражение в произведениях искусства диалектической сущности жизни. Общность </w:t>
      </w:r>
      <w:r w:rsidR="00D911C4">
        <w:rPr>
          <w:rFonts w:ascii="Times New Roman" w:hAnsi="Times New Roman"/>
          <w:sz w:val="24"/>
          <w:szCs w:val="24"/>
        </w:rPr>
        <w:t>законов жизни и законов музыки.</w:t>
      </w:r>
    </w:p>
    <w:p w:rsidR="00D911C4" w:rsidRDefault="00D911C4" w:rsidP="00D911C4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Философский смысл художественной идеи и его воплощение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4FD">
        <w:rPr>
          <w:rFonts w:ascii="Times New Roman" w:hAnsi="Times New Roman"/>
          <w:sz w:val="24"/>
          <w:szCs w:val="24"/>
        </w:rPr>
        <w:t>в контрастных музыкальных образ</w:t>
      </w:r>
      <w:r>
        <w:rPr>
          <w:rFonts w:ascii="Times New Roman" w:hAnsi="Times New Roman"/>
          <w:sz w:val="24"/>
          <w:szCs w:val="24"/>
        </w:rPr>
        <w:t xml:space="preserve">ах: </w:t>
      </w:r>
      <w:r w:rsidRPr="000D24FD">
        <w:rPr>
          <w:rFonts w:ascii="Times New Roman" w:hAnsi="Times New Roman"/>
          <w:sz w:val="24"/>
          <w:szCs w:val="24"/>
        </w:rPr>
        <w:t>жиз</w:t>
      </w:r>
      <w:r>
        <w:rPr>
          <w:rFonts w:ascii="Times New Roman" w:hAnsi="Times New Roman"/>
          <w:sz w:val="24"/>
          <w:szCs w:val="24"/>
        </w:rPr>
        <w:t>нь и смерть, лю</w:t>
      </w:r>
      <w:r w:rsidRPr="000D24FD">
        <w:rPr>
          <w:rFonts w:ascii="Times New Roman" w:hAnsi="Times New Roman"/>
          <w:sz w:val="24"/>
          <w:szCs w:val="24"/>
        </w:rPr>
        <w:t>бовь и ненави</w:t>
      </w:r>
      <w:r>
        <w:rPr>
          <w:rFonts w:ascii="Times New Roman" w:hAnsi="Times New Roman"/>
          <w:sz w:val="24"/>
          <w:szCs w:val="24"/>
        </w:rPr>
        <w:t xml:space="preserve">сть, страдание и борьба и т. д. </w:t>
      </w:r>
      <w:r w:rsidRPr="000D24FD">
        <w:rPr>
          <w:rFonts w:ascii="Times New Roman" w:hAnsi="Times New Roman"/>
          <w:sz w:val="24"/>
          <w:szCs w:val="24"/>
        </w:rPr>
        <w:t>Закон единства содержания и формы и «поправка» к нему: содержание определяет фор</w:t>
      </w:r>
      <w:r>
        <w:rPr>
          <w:rFonts w:ascii="Times New Roman" w:hAnsi="Times New Roman"/>
          <w:sz w:val="24"/>
          <w:szCs w:val="24"/>
        </w:rPr>
        <w:t>му.</w:t>
      </w:r>
    </w:p>
    <w:p w:rsidR="00D911C4" w:rsidRDefault="00D911C4" w:rsidP="00D911C4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Худо</w:t>
      </w:r>
      <w:r>
        <w:rPr>
          <w:rFonts w:ascii="Times New Roman" w:hAnsi="Times New Roman"/>
          <w:sz w:val="24"/>
          <w:szCs w:val="24"/>
        </w:rPr>
        <w:t>жественный замысел, его «конст</w:t>
      </w:r>
      <w:r w:rsidRPr="000D24FD">
        <w:rPr>
          <w:rFonts w:ascii="Times New Roman" w:hAnsi="Times New Roman"/>
          <w:sz w:val="24"/>
          <w:szCs w:val="24"/>
        </w:rPr>
        <w:t>руирующая» роль в разработке драматургического развития и выборе средств интонационно-образного воплощения.</w:t>
      </w:r>
    </w:p>
    <w:p w:rsidR="00D911C4" w:rsidRPr="00F621CB" w:rsidRDefault="005F0E1D" w:rsidP="005F0E1D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  <w:rPr>
          <w:b/>
        </w:rPr>
      </w:pPr>
      <w:r>
        <w:t xml:space="preserve">    </w:t>
      </w:r>
      <w:r w:rsidR="00D911C4" w:rsidRPr="000D24FD">
        <w:t>Исторически сложившаяся формула драматургии, отражение в ней диалек</w:t>
      </w:r>
      <w:r w:rsidR="00D911C4">
        <w:t>тиче</w:t>
      </w:r>
      <w:r w:rsidR="00D911C4" w:rsidRPr="000D24FD">
        <w:t xml:space="preserve">ской </w:t>
      </w:r>
      <w:proofErr w:type="spellStart"/>
      <w:r w:rsidR="00D911C4" w:rsidRPr="000D24FD">
        <w:t>процессуальности</w:t>
      </w:r>
      <w:proofErr w:type="spellEnd"/>
      <w:r w:rsidR="00D911C4" w:rsidRPr="000D24FD">
        <w:t xml:space="preserve"> жизни</w:t>
      </w:r>
    </w:p>
    <w:p w:rsidR="00722693" w:rsidRDefault="00722693" w:rsidP="00B17B88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 w:rsidRPr="00F621CB">
        <w:rPr>
          <w:b/>
        </w:rPr>
        <w:t xml:space="preserve">Раздел </w:t>
      </w:r>
      <w:r w:rsidR="00D911C4">
        <w:rPr>
          <w:b/>
        </w:rPr>
        <w:t>№2 «Оперная драматургия  как синтетическое действие</w:t>
      </w:r>
      <w:r w:rsidRPr="00F621CB">
        <w:rPr>
          <w:b/>
        </w:rPr>
        <w:t>»</w:t>
      </w:r>
    </w:p>
    <w:p w:rsidR="001B4752" w:rsidRDefault="00B17B88" w:rsidP="001B475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B4752" w:rsidRPr="000D24FD">
        <w:rPr>
          <w:rFonts w:ascii="Times New Roman" w:hAnsi="Times New Roman"/>
          <w:sz w:val="24"/>
          <w:szCs w:val="24"/>
        </w:rPr>
        <w:t>Опера как синтетический жанр искусства, особая форма отражения проблем человеческого бытия, наибол</w:t>
      </w:r>
      <w:r w:rsidR="001B4752">
        <w:rPr>
          <w:rFonts w:ascii="Times New Roman" w:hAnsi="Times New Roman"/>
          <w:sz w:val="24"/>
          <w:szCs w:val="24"/>
        </w:rPr>
        <w:t>ее важных исторических событий.</w:t>
      </w:r>
    </w:p>
    <w:p w:rsidR="001B4752" w:rsidRDefault="001B4752" w:rsidP="001B4752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Опера как способ продления жизни выдающихся произведений мировой ху</w:t>
      </w:r>
      <w:r>
        <w:rPr>
          <w:rFonts w:ascii="Times New Roman" w:hAnsi="Times New Roman"/>
          <w:sz w:val="24"/>
          <w:szCs w:val="24"/>
        </w:rPr>
        <w:t>дожественной культуры.</w:t>
      </w:r>
    </w:p>
    <w:p w:rsidR="001B4752" w:rsidRDefault="001B4752" w:rsidP="001B4752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Единство законов эмоционально-драматургического развития музыкальной драмы и театрального спектакля. Либретто — общая поня</w:t>
      </w:r>
      <w:r>
        <w:rPr>
          <w:rFonts w:ascii="Times New Roman" w:hAnsi="Times New Roman"/>
          <w:sz w:val="24"/>
          <w:szCs w:val="24"/>
        </w:rPr>
        <w:t>тийная канва.</w:t>
      </w:r>
    </w:p>
    <w:p w:rsidR="001B4752" w:rsidRDefault="001B4752" w:rsidP="001B4752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Взаимодействие персонажей в театральном и оперном спектакле — общее и различное, осо</w:t>
      </w:r>
      <w:r>
        <w:rPr>
          <w:rFonts w:ascii="Times New Roman" w:hAnsi="Times New Roman"/>
          <w:sz w:val="24"/>
          <w:szCs w:val="24"/>
        </w:rPr>
        <w:t>бенное и специфическое.</w:t>
      </w:r>
    </w:p>
    <w:p w:rsidR="001B4752" w:rsidRDefault="001B4752" w:rsidP="001B4752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Система лейтмотивов в опере как спектакль символических персона</w:t>
      </w:r>
      <w:r>
        <w:rPr>
          <w:rFonts w:ascii="Times New Roman" w:hAnsi="Times New Roman"/>
          <w:sz w:val="24"/>
          <w:szCs w:val="24"/>
        </w:rPr>
        <w:t>жей.</w:t>
      </w:r>
    </w:p>
    <w:p w:rsidR="001B4752" w:rsidRDefault="001B4752" w:rsidP="001B4752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>Преимущество музыкальной драматургии «в чистом виде», её прямое воздействие на духовный мир человека через систему лейтмоти</w:t>
      </w:r>
      <w:r>
        <w:rPr>
          <w:rFonts w:ascii="Times New Roman" w:hAnsi="Times New Roman"/>
          <w:sz w:val="24"/>
          <w:szCs w:val="24"/>
        </w:rPr>
        <w:t>вов.</w:t>
      </w:r>
    </w:p>
    <w:p w:rsidR="001B4752" w:rsidRDefault="001B4752" w:rsidP="001B4752">
      <w:pPr>
        <w:pStyle w:val="a5"/>
        <w:rPr>
          <w:rFonts w:ascii="Times New Roman" w:hAnsi="Times New Roman"/>
          <w:sz w:val="24"/>
          <w:szCs w:val="24"/>
        </w:rPr>
      </w:pPr>
      <w:r w:rsidRPr="000D24FD">
        <w:rPr>
          <w:rFonts w:ascii="Times New Roman" w:hAnsi="Times New Roman"/>
          <w:sz w:val="24"/>
          <w:szCs w:val="24"/>
        </w:rPr>
        <w:t xml:space="preserve">Факторы прямого воздействия: философский смысл символики музыкально-художественных образов-лейтмотивов и наличие в музыке механизмов </w:t>
      </w:r>
      <w:r w:rsidRPr="004D7156">
        <w:rPr>
          <w:rFonts w:ascii="Times New Roman" w:hAnsi="Times New Roman"/>
          <w:sz w:val="24"/>
          <w:szCs w:val="24"/>
        </w:rPr>
        <w:t>«заражения</w:t>
      </w:r>
      <w:r w:rsidRPr="00BB23FC">
        <w:rPr>
          <w:rFonts w:ascii="Times New Roman" w:hAnsi="Times New Roman"/>
          <w:i/>
          <w:sz w:val="24"/>
          <w:szCs w:val="24"/>
        </w:rPr>
        <w:t>»</w:t>
      </w:r>
      <w:r w:rsidRPr="000D24FD">
        <w:rPr>
          <w:rFonts w:ascii="Times New Roman" w:hAnsi="Times New Roman"/>
          <w:sz w:val="24"/>
          <w:szCs w:val="24"/>
        </w:rPr>
        <w:t xml:space="preserve"> и </w:t>
      </w:r>
      <w:r w:rsidRPr="004D7156">
        <w:rPr>
          <w:rFonts w:ascii="Times New Roman" w:hAnsi="Times New Roman"/>
          <w:sz w:val="24"/>
          <w:szCs w:val="24"/>
        </w:rPr>
        <w:t>«внушения</w:t>
      </w:r>
      <w:r w:rsidRPr="00BB23FC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B4752" w:rsidRPr="00F621CB" w:rsidRDefault="005F0E1D" w:rsidP="005F0E1D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  <w:rPr>
          <w:b/>
        </w:rPr>
      </w:pPr>
      <w:r>
        <w:t xml:space="preserve">  </w:t>
      </w:r>
      <w:r w:rsidR="001B4752" w:rsidRPr="000D24FD">
        <w:t>Лейтмотивы инструментальных и симфонических произведений как «действующие лица» оперного спектакля</w:t>
      </w:r>
    </w:p>
    <w:p w:rsidR="00722693" w:rsidRDefault="00D911C4" w:rsidP="004D7156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left="480" w:right="437" w:firstLine="240"/>
        <w:jc w:val="center"/>
        <w:rPr>
          <w:b/>
        </w:rPr>
      </w:pPr>
      <w:r>
        <w:rPr>
          <w:b/>
        </w:rPr>
        <w:t>Раздел №3 «Композитор и время</w:t>
      </w:r>
      <w:r w:rsidR="00722693" w:rsidRPr="00F621CB">
        <w:rPr>
          <w:b/>
        </w:rPr>
        <w:t>»</w:t>
      </w:r>
    </w:p>
    <w:p w:rsidR="001B4752" w:rsidRDefault="005F0E1D" w:rsidP="001B475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B4752" w:rsidRPr="000D24FD">
        <w:rPr>
          <w:rFonts w:ascii="Times New Roman" w:hAnsi="Times New Roman"/>
          <w:sz w:val="24"/>
          <w:szCs w:val="24"/>
        </w:rPr>
        <w:t>Наиболее значимые (знаковые) произведения музыкального искусства разных эпох, художественных направлений, стилей, школ.</w:t>
      </w:r>
      <w:r w:rsidR="001B4752" w:rsidRPr="000D24FD">
        <w:rPr>
          <w:rFonts w:ascii="Times New Roman" w:hAnsi="Times New Roman"/>
          <w:sz w:val="24"/>
          <w:szCs w:val="24"/>
        </w:rPr>
        <w:cr/>
      </w:r>
      <w:r w:rsidR="001B4752" w:rsidRPr="000D24FD">
        <w:rPr>
          <w:rFonts w:ascii="Times New Roman" w:hAnsi="Times New Roman"/>
          <w:sz w:val="24"/>
          <w:szCs w:val="24"/>
        </w:rPr>
        <w:lastRenderedPageBreak/>
        <w:t>Классическая музыка, её непреходящее значение для мировой культуры.</w:t>
      </w:r>
      <w:r w:rsidR="001B4752" w:rsidRPr="000D24FD">
        <w:rPr>
          <w:rFonts w:ascii="Times New Roman" w:hAnsi="Times New Roman"/>
          <w:sz w:val="24"/>
          <w:szCs w:val="24"/>
        </w:rPr>
        <w:cr/>
        <w:t>Дух</w:t>
      </w:r>
      <w:r w:rsidR="001B4752">
        <w:rPr>
          <w:rFonts w:ascii="Times New Roman" w:hAnsi="Times New Roman"/>
          <w:sz w:val="24"/>
          <w:szCs w:val="24"/>
        </w:rPr>
        <w:t>овная (церковная) музыка как ис</w:t>
      </w:r>
      <w:r w:rsidR="001B4752" w:rsidRPr="000D24FD">
        <w:rPr>
          <w:rFonts w:ascii="Times New Roman" w:hAnsi="Times New Roman"/>
          <w:sz w:val="24"/>
          <w:szCs w:val="24"/>
        </w:rPr>
        <w:t>кусство, проявляющее нравственные устои человечества. Отличительные черты и специфические особенности жанров духовной музыки (мессы, страстей, магнификата, псалма, хорала и пр.).</w:t>
      </w:r>
      <w:r w:rsidR="001B4752" w:rsidRPr="000D24FD">
        <w:rPr>
          <w:rFonts w:ascii="Times New Roman" w:hAnsi="Times New Roman"/>
          <w:sz w:val="24"/>
          <w:szCs w:val="24"/>
        </w:rPr>
        <w:cr/>
        <w:t xml:space="preserve">Особенности музыкального языка ХХ столетия в творчестве выдающихся </w:t>
      </w:r>
      <w:r w:rsidR="001B4752">
        <w:rPr>
          <w:rFonts w:ascii="Times New Roman" w:hAnsi="Times New Roman"/>
          <w:sz w:val="24"/>
          <w:szCs w:val="24"/>
        </w:rPr>
        <w:t>композиторов-новаторов (И.Ф. Стравинского, С.</w:t>
      </w:r>
      <w:r w:rsidR="001B4752" w:rsidRPr="000D24FD">
        <w:rPr>
          <w:rFonts w:ascii="Times New Roman" w:hAnsi="Times New Roman"/>
          <w:sz w:val="24"/>
          <w:szCs w:val="24"/>
        </w:rPr>
        <w:t>С. Прокофьева и др.).</w:t>
      </w:r>
      <w:r w:rsidR="001B4752" w:rsidRPr="000D24FD">
        <w:rPr>
          <w:rFonts w:ascii="Times New Roman" w:hAnsi="Times New Roman"/>
          <w:sz w:val="24"/>
          <w:szCs w:val="24"/>
        </w:rPr>
        <w:cr/>
        <w:t>Джаз — искусство, воспроизводящее исторически сложившуюся природу музыки. Влияние джаза на современное композито</w:t>
      </w:r>
      <w:r w:rsidR="001B4752">
        <w:rPr>
          <w:rFonts w:ascii="Times New Roman" w:hAnsi="Times New Roman"/>
          <w:sz w:val="24"/>
          <w:szCs w:val="24"/>
        </w:rPr>
        <w:t>рское и исполнительское творче</w:t>
      </w:r>
      <w:r w:rsidR="001B4752" w:rsidRPr="000D24FD">
        <w:rPr>
          <w:rFonts w:ascii="Times New Roman" w:hAnsi="Times New Roman"/>
          <w:sz w:val="24"/>
          <w:szCs w:val="24"/>
        </w:rPr>
        <w:t>ство.</w:t>
      </w:r>
      <w:r w:rsidR="001B4752" w:rsidRPr="000D24FD">
        <w:rPr>
          <w:rFonts w:ascii="Times New Roman" w:hAnsi="Times New Roman"/>
          <w:sz w:val="24"/>
          <w:szCs w:val="24"/>
        </w:rPr>
        <w:cr/>
        <w:t>Наиболее распространённые жанры массовой музыкальной культуры. Противостояние в ней положительного и отрицательного (возвышенных переживаний и примитивных эмо</w:t>
      </w:r>
      <w:r w:rsidR="001B4752">
        <w:rPr>
          <w:rFonts w:ascii="Times New Roman" w:hAnsi="Times New Roman"/>
          <w:sz w:val="24"/>
          <w:szCs w:val="24"/>
        </w:rPr>
        <w:t>ций).</w:t>
      </w:r>
    </w:p>
    <w:p w:rsidR="0062221C" w:rsidRPr="00AC3495" w:rsidRDefault="005F0E1D" w:rsidP="00AC3495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</w:pPr>
      <w:r>
        <w:t xml:space="preserve">   </w:t>
      </w:r>
      <w:r w:rsidR="001B4752" w:rsidRPr="000D24FD">
        <w:t>Электронно-компьютерные технологии в музыке, их влияние на современную музыкальную культуру</w:t>
      </w:r>
      <w:r w:rsidR="005C2119">
        <w:t>.</w:t>
      </w:r>
      <w:r w:rsidR="00EB0799">
        <w:rPr>
          <w:b/>
          <w:sz w:val="28"/>
        </w:rPr>
        <w:t xml:space="preserve">                     </w:t>
      </w:r>
    </w:p>
    <w:p w:rsidR="0062221C" w:rsidRDefault="0062221C" w:rsidP="005F0E1D">
      <w:pPr>
        <w:pStyle w:val="21"/>
        <w:tabs>
          <w:tab w:val="left" w:pos="426"/>
          <w:tab w:val="left" w:pos="1843"/>
          <w:tab w:val="left" w:pos="1985"/>
        </w:tabs>
        <w:spacing w:line="240" w:lineRule="auto"/>
        <w:ind w:right="437"/>
      </w:pPr>
    </w:p>
    <w:p w:rsidR="000F482C" w:rsidRDefault="000F482C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0F482C" w:rsidRDefault="000F482C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0F482C" w:rsidRDefault="000F482C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A04FA" w:rsidRDefault="008A04FA" w:rsidP="005F0E1D">
      <w:pPr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0F482C" w:rsidRDefault="000F482C" w:rsidP="00B90FB4">
      <w:pPr>
        <w:rPr>
          <w:rStyle w:val="dash041e005f0431005f044b005f0447005f043d005f044b005f0439005f005fchar1char1"/>
          <w:b/>
          <w:sz w:val="28"/>
          <w:szCs w:val="28"/>
        </w:rPr>
      </w:pPr>
    </w:p>
    <w:p w:rsidR="00722693" w:rsidRPr="00B90FB4" w:rsidRDefault="00B90FB4" w:rsidP="005F0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B4E91" w:rsidRPr="00B90F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 планирование </w:t>
      </w:r>
      <w:r w:rsidR="007B4E91" w:rsidRPr="00B90FB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B4E91" w:rsidRPr="00B90FB4">
        <w:rPr>
          <w:rFonts w:ascii="Times New Roman" w:hAnsi="Times New Roman" w:cs="Times New Roman"/>
          <w:b/>
          <w:sz w:val="24"/>
          <w:szCs w:val="24"/>
        </w:rPr>
        <w:t xml:space="preserve"> указанием количества часов </w:t>
      </w:r>
    </w:p>
    <w:p w:rsidR="00722693" w:rsidRPr="00F621CB" w:rsidRDefault="00BE7903" w:rsidP="005F0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</w:t>
      </w:r>
      <w:r w:rsidR="00722693" w:rsidRPr="00F621CB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6612"/>
        <w:gridCol w:w="1612"/>
      </w:tblGrid>
      <w:tr w:rsidR="00722693" w:rsidRPr="00F621CB" w:rsidTr="000134BE">
        <w:tc>
          <w:tcPr>
            <w:tcW w:w="848" w:type="dxa"/>
          </w:tcPr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2" w:type="dxa"/>
          </w:tcPr>
          <w:p w:rsidR="00722693" w:rsidRPr="00F621CB" w:rsidRDefault="00722693" w:rsidP="0001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3" w:rsidRPr="00F621CB" w:rsidRDefault="00722693" w:rsidP="0029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Наименование </w:t>
            </w:r>
            <w:r w:rsidR="00297EE5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1612" w:type="dxa"/>
          </w:tcPr>
          <w:p w:rsidR="00722693" w:rsidRPr="00F621CB" w:rsidRDefault="00722693" w:rsidP="0001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22693" w:rsidRPr="00F621CB" w:rsidTr="000134BE">
        <w:tc>
          <w:tcPr>
            <w:tcW w:w="848" w:type="dxa"/>
          </w:tcPr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2" w:type="dxa"/>
          </w:tcPr>
          <w:p w:rsidR="00722693" w:rsidRPr="00F621CB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«</w:t>
            </w:r>
            <w:r w:rsidRPr="0029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EE5">
              <w:rPr>
                <w:rFonts w:ascii="Times New Roman" w:hAnsi="Times New Roman" w:cs="Times New Roman"/>
              </w:rPr>
              <w:t>Искусство слышать, искусство видеть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2" w:type="dxa"/>
          </w:tcPr>
          <w:p w:rsidR="00722693" w:rsidRPr="00F621CB" w:rsidRDefault="00297EE5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693" w:rsidRPr="00F621CB" w:rsidTr="000134BE">
        <w:tc>
          <w:tcPr>
            <w:tcW w:w="848" w:type="dxa"/>
          </w:tcPr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2" w:type="dxa"/>
          </w:tcPr>
          <w:p w:rsidR="00722693" w:rsidRPr="00F621CB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="00BE79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Истоки творчества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722693" w:rsidRPr="00F621CB" w:rsidRDefault="00297EE5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2693" w:rsidRPr="00F621CB" w:rsidTr="000134BE">
        <w:tc>
          <w:tcPr>
            <w:tcW w:w="848" w:type="dxa"/>
          </w:tcPr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2" w:type="dxa"/>
          </w:tcPr>
          <w:p w:rsidR="00722693" w:rsidRPr="00F621CB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 «Образный  язык искусства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722693" w:rsidRPr="00F621CB" w:rsidRDefault="00297EE5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7EE5" w:rsidRPr="00F621CB" w:rsidTr="000134BE">
        <w:tc>
          <w:tcPr>
            <w:tcW w:w="848" w:type="dxa"/>
          </w:tcPr>
          <w:p w:rsidR="00297EE5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97EE5" w:rsidRPr="00F621CB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297EE5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«Путь к слушателю, читателю, зрителю»</w:t>
            </w:r>
          </w:p>
        </w:tc>
        <w:tc>
          <w:tcPr>
            <w:tcW w:w="1612" w:type="dxa"/>
          </w:tcPr>
          <w:p w:rsidR="00297EE5" w:rsidRDefault="00297EE5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22693" w:rsidRPr="00F621CB" w:rsidTr="000134BE">
        <w:tc>
          <w:tcPr>
            <w:tcW w:w="848" w:type="dxa"/>
          </w:tcPr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</w:tcPr>
          <w:p w:rsidR="00722693" w:rsidRPr="00F621CB" w:rsidRDefault="00722693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Итого:</w:t>
            </w:r>
          </w:p>
        </w:tc>
        <w:tc>
          <w:tcPr>
            <w:tcW w:w="1612" w:type="dxa"/>
          </w:tcPr>
          <w:p w:rsidR="00722693" w:rsidRPr="00F621CB" w:rsidRDefault="00297EE5" w:rsidP="0001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5F0E1D" w:rsidRDefault="00297EE5" w:rsidP="00297E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722693" w:rsidRPr="00F621CB" w:rsidRDefault="00297EE5" w:rsidP="005F0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Шестой </w:t>
      </w:r>
      <w:r w:rsidR="00722693" w:rsidRPr="00F621CB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59"/>
      </w:tblGrid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№</w:t>
            </w:r>
          </w:p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3" w:rsidRPr="00F621CB" w:rsidRDefault="00722693" w:rsidP="0001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 w:rsidR="00535E95">
              <w:rPr>
                <w:rFonts w:ascii="Times New Roman" w:hAnsi="Times New Roman" w:cs="Times New Roman"/>
                <w:sz w:val="24"/>
                <w:szCs w:val="24"/>
              </w:rPr>
              <w:t>л№1  «Музыка в жизни, жизнь в музыке</w:t>
            </w: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35E95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35E95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№2. «Восприятие музыки  как умение слышать музыку и размышлять о ней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35E95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Раздел№3. «Законы  художественного творчества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722693" w:rsidRPr="00F621CB" w:rsidRDefault="005F0E1D" w:rsidP="005F0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Седьмой  </w:t>
      </w:r>
      <w:r w:rsidR="00722693" w:rsidRPr="00F621CB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6662"/>
        <w:gridCol w:w="1559"/>
      </w:tblGrid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№   </w:t>
            </w:r>
            <w:proofErr w:type="spellStart"/>
            <w:proofErr w:type="gram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Наименование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F0E1D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Раздел№1 «Законы жизни – законы музыки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F0E1D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F0E1D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№2. «Оперная  драматургия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F0E1D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Раздел№3. «Композитор и время</w:t>
            </w:r>
            <w:r w:rsidR="00722693" w:rsidRPr="00F621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5F0E1D" w:rsidP="00852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2693" w:rsidRPr="00F621CB" w:rsidTr="000134B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93" w:rsidRPr="00F621CB" w:rsidRDefault="00722693" w:rsidP="0001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1C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722693" w:rsidRPr="00F621CB" w:rsidRDefault="00722693" w:rsidP="00722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156" w:rsidRDefault="004D7156" w:rsidP="004D71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7156" w:rsidRPr="004D7156" w:rsidRDefault="004D7156" w:rsidP="004D71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7156" w:rsidRDefault="004D7156" w:rsidP="004D71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7156" w:rsidRPr="004D7156" w:rsidRDefault="004D7156" w:rsidP="004D71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2693" w:rsidRPr="00986E9B" w:rsidRDefault="00722693" w:rsidP="0072269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693" w:rsidRDefault="00722693" w:rsidP="00722693">
      <w:pPr>
        <w:ind w:firstLine="567"/>
        <w:jc w:val="both"/>
        <w:rPr>
          <w:b/>
        </w:rPr>
      </w:pPr>
    </w:p>
    <w:p w:rsidR="00722693" w:rsidRDefault="00722693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4D7156" w:rsidRDefault="004D7156" w:rsidP="00722693"/>
    <w:p w:rsidR="0067707B" w:rsidRPr="00D6324F" w:rsidRDefault="0067707B" w:rsidP="006770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2693" w:rsidRDefault="00722693"/>
    <w:sectPr w:rsidR="00722693" w:rsidSect="004C3D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A1" w:rsidRDefault="00C513A1" w:rsidP="000F482C">
      <w:pPr>
        <w:spacing w:after="0" w:line="240" w:lineRule="auto"/>
      </w:pPr>
      <w:r>
        <w:separator/>
      </w:r>
    </w:p>
  </w:endnote>
  <w:endnote w:type="continuationSeparator" w:id="0">
    <w:p w:rsidR="00C513A1" w:rsidRDefault="00C513A1" w:rsidP="000F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73426"/>
      <w:docPartObj>
        <w:docPartGallery w:val="Page Numbers (Bottom of Page)"/>
        <w:docPartUnique/>
      </w:docPartObj>
    </w:sdtPr>
    <w:sdtContent>
      <w:p w:rsidR="000F482C" w:rsidRDefault="00244D42">
        <w:pPr>
          <w:pStyle w:val="ab"/>
          <w:jc w:val="right"/>
        </w:pPr>
        <w:fldSimple w:instr=" PAGE   \* MERGEFORMAT ">
          <w:r w:rsidR="00273026">
            <w:rPr>
              <w:noProof/>
            </w:rPr>
            <w:t>9</w:t>
          </w:r>
        </w:fldSimple>
      </w:p>
    </w:sdtContent>
  </w:sdt>
  <w:p w:rsidR="000F482C" w:rsidRDefault="000F48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A1" w:rsidRDefault="00C513A1" w:rsidP="000F482C">
      <w:pPr>
        <w:spacing w:after="0" w:line="240" w:lineRule="auto"/>
      </w:pPr>
      <w:r>
        <w:separator/>
      </w:r>
    </w:p>
  </w:footnote>
  <w:footnote w:type="continuationSeparator" w:id="0">
    <w:p w:rsidR="00C513A1" w:rsidRDefault="00C513A1" w:rsidP="000F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D24"/>
    <w:multiLevelType w:val="multilevel"/>
    <w:tmpl w:val="3064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5E6"/>
    <w:multiLevelType w:val="multilevel"/>
    <w:tmpl w:val="233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748C9"/>
    <w:multiLevelType w:val="hybridMultilevel"/>
    <w:tmpl w:val="7B2CDD9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29FB4058"/>
    <w:multiLevelType w:val="multilevel"/>
    <w:tmpl w:val="63E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934E3"/>
    <w:multiLevelType w:val="multilevel"/>
    <w:tmpl w:val="566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31C13"/>
    <w:multiLevelType w:val="multilevel"/>
    <w:tmpl w:val="689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693"/>
    <w:rsid w:val="000063BC"/>
    <w:rsid w:val="00056CD4"/>
    <w:rsid w:val="00065EA2"/>
    <w:rsid w:val="000926A8"/>
    <w:rsid w:val="000D5EC2"/>
    <w:rsid w:val="000F482C"/>
    <w:rsid w:val="00192773"/>
    <w:rsid w:val="001B4752"/>
    <w:rsid w:val="001D7217"/>
    <w:rsid w:val="00244D42"/>
    <w:rsid w:val="00245B56"/>
    <w:rsid w:val="002600BA"/>
    <w:rsid w:val="00273026"/>
    <w:rsid w:val="00297EE5"/>
    <w:rsid w:val="002B64D4"/>
    <w:rsid w:val="002D2080"/>
    <w:rsid w:val="002E7A01"/>
    <w:rsid w:val="00310112"/>
    <w:rsid w:val="00315CF7"/>
    <w:rsid w:val="00490A26"/>
    <w:rsid w:val="004B484D"/>
    <w:rsid w:val="004C3DDC"/>
    <w:rsid w:val="004D7156"/>
    <w:rsid w:val="004E05B3"/>
    <w:rsid w:val="00535E95"/>
    <w:rsid w:val="00557D1C"/>
    <w:rsid w:val="00594FBE"/>
    <w:rsid w:val="005C2119"/>
    <w:rsid w:val="005F0E1D"/>
    <w:rsid w:val="0062221C"/>
    <w:rsid w:val="0067707B"/>
    <w:rsid w:val="00690EDA"/>
    <w:rsid w:val="006928E7"/>
    <w:rsid w:val="00722693"/>
    <w:rsid w:val="007B4E91"/>
    <w:rsid w:val="007E5200"/>
    <w:rsid w:val="008061C6"/>
    <w:rsid w:val="008334CE"/>
    <w:rsid w:val="00852FD9"/>
    <w:rsid w:val="008552C5"/>
    <w:rsid w:val="008A04FA"/>
    <w:rsid w:val="009051AB"/>
    <w:rsid w:val="00915884"/>
    <w:rsid w:val="0096776A"/>
    <w:rsid w:val="009A76B8"/>
    <w:rsid w:val="00A053B8"/>
    <w:rsid w:val="00A308EB"/>
    <w:rsid w:val="00A56623"/>
    <w:rsid w:val="00A746B8"/>
    <w:rsid w:val="00A937BC"/>
    <w:rsid w:val="00A96DF4"/>
    <w:rsid w:val="00AC3495"/>
    <w:rsid w:val="00B17B88"/>
    <w:rsid w:val="00B5003E"/>
    <w:rsid w:val="00B64746"/>
    <w:rsid w:val="00B67D15"/>
    <w:rsid w:val="00B87C5F"/>
    <w:rsid w:val="00B90FB4"/>
    <w:rsid w:val="00BB3EB9"/>
    <w:rsid w:val="00BC33D4"/>
    <w:rsid w:val="00BE5ADE"/>
    <w:rsid w:val="00BE7903"/>
    <w:rsid w:val="00C40517"/>
    <w:rsid w:val="00C513A1"/>
    <w:rsid w:val="00CF0A11"/>
    <w:rsid w:val="00D160E7"/>
    <w:rsid w:val="00D57E07"/>
    <w:rsid w:val="00D6324F"/>
    <w:rsid w:val="00D8446A"/>
    <w:rsid w:val="00D911C4"/>
    <w:rsid w:val="00DD3EE7"/>
    <w:rsid w:val="00E378E6"/>
    <w:rsid w:val="00EA438F"/>
    <w:rsid w:val="00EB0799"/>
    <w:rsid w:val="00EC00CF"/>
    <w:rsid w:val="00ED043C"/>
    <w:rsid w:val="00EE784B"/>
    <w:rsid w:val="00EF6C41"/>
    <w:rsid w:val="00F1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DC"/>
  </w:style>
  <w:style w:type="paragraph" w:styleId="2">
    <w:name w:val="heading 2"/>
    <w:basedOn w:val="a"/>
    <w:next w:val="a"/>
    <w:link w:val="20"/>
    <w:uiPriority w:val="9"/>
    <w:qFormat/>
    <w:rsid w:val="00B87C5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226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22693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2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7226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722693"/>
    <w:rPr>
      <w:color w:val="0000FF"/>
      <w:u w:val="single"/>
    </w:rPr>
  </w:style>
  <w:style w:type="paragraph" w:styleId="a5">
    <w:name w:val="No Spacing"/>
    <w:uiPriority w:val="1"/>
    <w:qFormat/>
    <w:rsid w:val="00722693"/>
    <w:pPr>
      <w:spacing w:after="0" w:line="240" w:lineRule="auto"/>
    </w:pPr>
    <w:rPr>
      <w:rFonts w:eastAsiaTheme="minorHAnsi"/>
      <w:lang w:eastAsia="en-US"/>
    </w:rPr>
  </w:style>
  <w:style w:type="character" w:customStyle="1" w:styleId="butback1">
    <w:name w:val="butback1"/>
    <w:basedOn w:val="a0"/>
    <w:rsid w:val="00ED043C"/>
    <w:rPr>
      <w:color w:val="666666"/>
    </w:rPr>
  </w:style>
  <w:style w:type="character" w:customStyle="1" w:styleId="submenu-table">
    <w:name w:val="submenu-table"/>
    <w:basedOn w:val="a0"/>
    <w:rsid w:val="00ED043C"/>
  </w:style>
  <w:style w:type="character" w:customStyle="1" w:styleId="20">
    <w:name w:val="Заголовок 2 Знак"/>
    <w:basedOn w:val="a0"/>
    <w:link w:val="2"/>
    <w:uiPriority w:val="9"/>
    <w:rsid w:val="00B87C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D911C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911C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192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2221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22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0F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482C"/>
  </w:style>
  <w:style w:type="paragraph" w:styleId="ab">
    <w:name w:val="footer"/>
    <w:basedOn w:val="a"/>
    <w:link w:val="ac"/>
    <w:uiPriority w:val="99"/>
    <w:unhideWhenUsed/>
    <w:rsid w:val="000F4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482C"/>
  </w:style>
  <w:style w:type="paragraph" w:styleId="ad">
    <w:name w:val="Balloon Text"/>
    <w:basedOn w:val="a"/>
    <w:link w:val="ae"/>
    <w:uiPriority w:val="99"/>
    <w:semiHidden/>
    <w:unhideWhenUsed/>
    <w:rsid w:val="0027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3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2018-04-05T11:34:00Z</cp:lastPrinted>
  <dcterms:created xsi:type="dcterms:W3CDTF">2015-09-27T13:43:00Z</dcterms:created>
  <dcterms:modified xsi:type="dcterms:W3CDTF">2018-05-30T05:13:00Z</dcterms:modified>
</cp:coreProperties>
</file>